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СЕМЕНОВСКОГО  СЕЛЬСКОГО ПОСЕЛЕНИЯ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073E" w:rsidRDefault="0098073E" w:rsidP="0098073E">
      <w:pPr>
        <w:rPr>
          <w:b/>
          <w:sz w:val="26"/>
          <w:szCs w:val="26"/>
        </w:rPr>
      </w:pPr>
    </w:p>
    <w:p w:rsidR="0098073E" w:rsidRDefault="0098073E" w:rsidP="0098073E">
      <w:pPr>
        <w:rPr>
          <w:b/>
          <w:sz w:val="26"/>
          <w:szCs w:val="26"/>
        </w:rPr>
      </w:pPr>
      <w:r>
        <w:rPr>
          <w:sz w:val="26"/>
          <w:szCs w:val="26"/>
        </w:rPr>
        <w:t>от  07   февраля 2019 г.</w:t>
      </w:r>
      <w:r>
        <w:rPr>
          <w:b/>
          <w:sz w:val="26"/>
          <w:szCs w:val="26"/>
        </w:rPr>
        <w:t xml:space="preserve">                                                                                       № 6</w:t>
      </w:r>
    </w:p>
    <w:p w:rsidR="0098073E" w:rsidRDefault="0098073E" w:rsidP="0098073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Семеновка</w:t>
      </w: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tabs>
          <w:tab w:val="left" w:pos="235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стоимости </w:t>
      </w:r>
    </w:p>
    <w:p w:rsidR="0098073E" w:rsidRDefault="0098073E" w:rsidP="0098073E">
      <w:pPr>
        <w:tabs>
          <w:tab w:val="left" w:pos="2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</w:t>
      </w:r>
    </w:p>
    <w:p w:rsidR="0098073E" w:rsidRDefault="0098073E" w:rsidP="0098073E">
      <w:pPr>
        <w:tabs>
          <w:tab w:val="left" w:pos="2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перечня услуг по погребению</w:t>
      </w:r>
    </w:p>
    <w:p w:rsidR="0098073E" w:rsidRDefault="0098073E" w:rsidP="0098073E">
      <w:pPr>
        <w:tabs>
          <w:tab w:val="left" w:pos="2355"/>
        </w:tabs>
        <w:jc w:val="both"/>
        <w:rPr>
          <w:sz w:val="26"/>
          <w:szCs w:val="26"/>
        </w:rPr>
      </w:pPr>
    </w:p>
    <w:p w:rsidR="0098073E" w:rsidRDefault="0098073E" w:rsidP="0098073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19.12.2016 г. № 444-ФЗ «О внесении изменений в отдельные законодательные акты Российской Федерации в части изменения прядка  индексации выплат, пособий и компенсаций, установленных законодательством Российской Федерации, и приостановлении действия части</w:t>
      </w:r>
      <w:proofErr w:type="gramEnd"/>
      <w:r>
        <w:rPr>
          <w:sz w:val="26"/>
          <w:szCs w:val="26"/>
        </w:rPr>
        <w:t xml:space="preserve"> 2 статьи 6 Федерального закона «О дополнительных мерах государственной поддержки семей, имеющих детей», постановления Правительства Российской Федерации от 24.10.2019 №32 «Об утверждении коэффициента индексации выплат, пособий и компенсаций в 2019 году» администрация  Семеновского сельского поселения </w:t>
      </w:r>
      <w:r>
        <w:rPr>
          <w:sz w:val="26"/>
          <w:szCs w:val="26"/>
        </w:rPr>
        <w:tab/>
      </w:r>
    </w:p>
    <w:p w:rsidR="0098073E" w:rsidRDefault="0098073E" w:rsidP="0098073E">
      <w:pPr>
        <w:jc w:val="both"/>
        <w:rPr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8073E" w:rsidRDefault="0098073E" w:rsidP="0098073E">
      <w:pPr>
        <w:jc w:val="both"/>
        <w:rPr>
          <w:b/>
          <w:sz w:val="26"/>
          <w:szCs w:val="26"/>
        </w:rPr>
      </w:pPr>
    </w:p>
    <w:p w:rsidR="0098073E" w:rsidRDefault="0098073E" w:rsidP="0098073E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1.Утвердить прилагаемую стоимость гарантированного перечня услуг по погребению (приложение).</w:t>
      </w:r>
    </w:p>
    <w:p w:rsidR="0098073E" w:rsidRDefault="0098073E" w:rsidP="009807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Семеновского  сельского поселения от 12.01.2018 г. № 5  «Об утверждении стоимости услуг по погребению, согласно гарантированному перечню».</w:t>
      </w:r>
    </w:p>
    <w:p w:rsidR="0098073E" w:rsidRDefault="0098073E" w:rsidP="009807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со дня его официального опубликования в Вестнике муниципальных правовых актов. </w:t>
      </w:r>
    </w:p>
    <w:p w:rsidR="0098073E" w:rsidRDefault="0098073E" w:rsidP="009807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Действие настоящего постановления распространяется на правоотношения, возникшие с 1 февраля 2019 года.</w:t>
      </w:r>
    </w:p>
    <w:p w:rsidR="0098073E" w:rsidRDefault="0098073E" w:rsidP="009807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8073E" w:rsidRDefault="0098073E" w:rsidP="0098073E">
      <w:pPr>
        <w:ind w:firstLine="708"/>
        <w:jc w:val="both"/>
        <w:rPr>
          <w:sz w:val="26"/>
          <w:szCs w:val="26"/>
        </w:rPr>
      </w:pPr>
    </w:p>
    <w:p w:rsidR="0098073E" w:rsidRDefault="0098073E" w:rsidP="0098073E">
      <w:pPr>
        <w:jc w:val="both"/>
        <w:rPr>
          <w:b/>
          <w:sz w:val="26"/>
          <w:szCs w:val="26"/>
        </w:rPr>
      </w:pPr>
    </w:p>
    <w:p w:rsidR="0098073E" w:rsidRDefault="0098073E" w:rsidP="0098073E">
      <w:pPr>
        <w:jc w:val="both"/>
        <w:rPr>
          <w:b/>
          <w:sz w:val="26"/>
          <w:szCs w:val="26"/>
        </w:rPr>
      </w:pPr>
    </w:p>
    <w:p w:rsidR="0098073E" w:rsidRDefault="0098073E" w:rsidP="009807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98073E" w:rsidRDefault="0098073E" w:rsidP="0098073E">
      <w:pPr>
        <w:jc w:val="both"/>
        <w:rPr>
          <w:sz w:val="22"/>
          <w:szCs w:val="22"/>
        </w:rPr>
      </w:pPr>
      <w:r>
        <w:rPr>
          <w:b/>
          <w:sz w:val="26"/>
          <w:szCs w:val="26"/>
        </w:rPr>
        <w:t>Семеновского  сельского поселения</w:t>
      </w:r>
      <w:r>
        <w:rPr>
          <w:b/>
          <w:sz w:val="26"/>
          <w:szCs w:val="26"/>
        </w:rPr>
        <w:tab/>
        <w:t xml:space="preserve">                                       </w:t>
      </w:r>
      <w:proofErr w:type="spellStart"/>
      <w:r>
        <w:rPr>
          <w:b/>
          <w:sz w:val="26"/>
          <w:szCs w:val="26"/>
        </w:rPr>
        <w:t>В.А.Мельников</w:t>
      </w:r>
      <w:proofErr w:type="spellEnd"/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</w:p>
    <w:p w:rsidR="0098073E" w:rsidRDefault="0098073E" w:rsidP="00980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УТВЕРЖДЕНА</w:t>
      </w:r>
    </w:p>
    <w:p w:rsidR="0098073E" w:rsidRDefault="0098073E" w:rsidP="0098073E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98073E" w:rsidRDefault="0098073E" w:rsidP="0098073E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Семеновского  сельского поселения</w:t>
      </w:r>
    </w:p>
    <w:p w:rsidR="0098073E" w:rsidRDefault="0098073E" w:rsidP="0098073E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от    07  февраля</w:t>
      </w:r>
      <w:bookmarkStart w:id="0" w:name="_GoBack"/>
      <w:bookmarkEnd w:id="0"/>
      <w:r>
        <w:rPr>
          <w:sz w:val="22"/>
          <w:szCs w:val="22"/>
        </w:rPr>
        <w:t xml:space="preserve">  2019 года  № 6</w:t>
      </w: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both"/>
        <w:rPr>
          <w:sz w:val="22"/>
          <w:szCs w:val="22"/>
        </w:rPr>
      </w:pPr>
    </w:p>
    <w:p w:rsidR="0098073E" w:rsidRDefault="0098073E" w:rsidP="0098073E">
      <w:pPr>
        <w:jc w:val="center"/>
        <w:rPr>
          <w:sz w:val="22"/>
          <w:szCs w:val="22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 Семеновском сельском поселении</w:t>
      </w:r>
    </w:p>
    <w:p w:rsidR="0098073E" w:rsidRDefault="0098073E" w:rsidP="0098073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 год (с 1 февраля)</w:t>
      </w:r>
    </w:p>
    <w:p w:rsidR="0098073E" w:rsidRDefault="0098073E" w:rsidP="0098073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98073E" w:rsidTr="0098073E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E" w:rsidRDefault="0098073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98073E" w:rsidRDefault="0098073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3E" w:rsidRDefault="009807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1648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1253,43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1625,03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1420,01</w:t>
            </w:r>
          </w:p>
        </w:tc>
      </w:tr>
      <w:tr w:rsidR="0098073E" w:rsidTr="009807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E" w:rsidRDefault="0098073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3E" w:rsidRDefault="009807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5946,47 руб.</w:t>
            </w:r>
          </w:p>
        </w:tc>
      </w:tr>
    </w:tbl>
    <w:p w:rsidR="0098073E" w:rsidRDefault="0098073E" w:rsidP="0098073E">
      <w:pPr>
        <w:jc w:val="center"/>
        <w:rPr>
          <w:sz w:val="22"/>
          <w:szCs w:val="22"/>
        </w:rPr>
      </w:pPr>
    </w:p>
    <w:p w:rsidR="0098073E" w:rsidRDefault="0098073E" w:rsidP="0098073E">
      <w:pPr>
        <w:jc w:val="both"/>
        <w:rPr>
          <w:b/>
        </w:rPr>
      </w:pPr>
      <w:r>
        <w:rPr>
          <w:b/>
        </w:rPr>
        <w:t>Согласовано:</w:t>
      </w:r>
    </w:p>
    <w:p w:rsidR="0098073E" w:rsidRDefault="0098073E" w:rsidP="0098073E">
      <w:pPr>
        <w:jc w:val="both"/>
      </w:pPr>
    </w:p>
    <w:p w:rsidR="0098073E" w:rsidRDefault="0098073E" w:rsidP="0098073E">
      <w:pPr>
        <w:jc w:val="both"/>
      </w:pPr>
      <w:r>
        <w:t>Заместитель руководителя</w:t>
      </w:r>
    </w:p>
    <w:p w:rsidR="0098073E" w:rsidRDefault="0098073E" w:rsidP="0098073E">
      <w:pPr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 xml:space="preserve">В. В. Воронцова </w:t>
      </w:r>
      <w:r>
        <w:t>_</w:t>
      </w:r>
    </w:p>
    <w:p w:rsidR="0098073E" w:rsidRDefault="0098073E" w:rsidP="0098073E"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расшифровка подписи</w:t>
      </w:r>
    </w:p>
    <w:p w:rsidR="0098073E" w:rsidRDefault="0098073E" w:rsidP="0098073E">
      <w:pPr>
        <w:jc w:val="both"/>
      </w:pPr>
    </w:p>
    <w:p w:rsidR="0098073E" w:rsidRDefault="0098073E" w:rsidP="0098073E">
      <w:pPr>
        <w:jc w:val="both"/>
      </w:pPr>
      <w:r>
        <w:t xml:space="preserve">Начальник ГУ-Управления </w:t>
      </w:r>
    </w:p>
    <w:p w:rsidR="0098073E" w:rsidRDefault="0098073E" w:rsidP="0098073E">
      <w:pPr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u w:val="single"/>
        </w:rPr>
        <w:t>А.В. Бурцев</w:t>
      </w:r>
    </w:p>
    <w:p w:rsidR="0098073E" w:rsidRDefault="0098073E" w:rsidP="0098073E">
      <w:r>
        <w:t xml:space="preserve">по </w:t>
      </w:r>
      <w:proofErr w:type="spellStart"/>
      <w:r>
        <w:t>Калачеевскому</w:t>
      </w:r>
      <w:proofErr w:type="spellEnd"/>
      <w:r>
        <w:t xml:space="preserve"> району Воронежской области</w:t>
      </w:r>
      <w:r>
        <w:tab/>
        <w:t xml:space="preserve">             расшифровка подписи</w:t>
      </w:r>
    </w:p>
    <w:p w:rsidR="0098073E" w:rsidRDefault="0098073E" w:rsidP="0098073E">
      <w:pPr>
        <w:jc w:val="both"/>
      </w:pPr>
      <w:proofErr w:type="gramStart"/>
      <w:r>
        <w:t xml:space="preserve">(действующий по доверенности </w:t>
      </w:r>
      <w:proofErr w:type="gramEnd"/>
    </w:p>
    <w:p w:rsidR="0098073E" w:rsidRDefault="0098073E" w:rsidP="0098073E">
      <w:pPr>
        <w:jc w:val="both"/>
      </w:pPr>
      <w:proofErr w:type="gramStart"/>
      <w:r>
        <w:t>б</w:t>
      </w:r>
      <w:proofErr w:type="gramEnd"/>
      <w:r>
        <w:t>/н  от 14.01.2019)</w:t>
      </w:r>
    </w:p>
    <w:p w:rsidR="0098073E" w:rsidRDefault="0098073E" w:rsidP="0098073E">
      <w:pPr>
        <w:jc w:val="both"/>
      </w:pPr>
    </w:p>
    <w:p w:rsidR="0098073E" w:rsidRDefault="0098073E" w:rsidP="0098073E">
      <w:pPr>
        <w:jc w:val="both"/>
      </w:pPr>
      <w:r>
        <w:t xml:space="preserve">Директор филиала № 4 ГУ Воронежского </w:t>
      </w:r>
    </w:p>
    <w:p w:rsidR="0098073E" w:rsidRDefault="0098073E" w:rsidP="0098073E">
      <w:pPr>
        <w:jc w:val="both"/>
      </w:pPr>
      <w:r>
        <w:t xml:space="preserve">Регионального отделения фонда </w:t>
      </w:r>
    </w:p>
    <w:p w:rsidR="0098073E" w:rsidRDefault="0098073E" w:rsidP="0098073E">
      <w:pPr>
        <w:jc w:val="both"/>
      </w:pPr>
      <w:r>
        <w:t>социального страхования РФ</w:t>
      </w:r>
      <w:r>
        <w:tab/>
      </w:r>
      <w:r>
        <w:tab/>
      </w:r>
      <w:r>
        <w:tab/>
      </w:r>
      <w:r>
        <w:tab/>
        <w:t xml:space="preserve">             </w:t>
      </w:r>
      <w:r>
        <w:rPr>
          <w:u w:val="single"/>
        </w:rPr>
        <w:t xml:space="preserve">Т.И. </w:t>
      </w:r>
      <w:proofErr w:type="spellStart"/>
      <w:r>
        <w:rPr>
          <w:u w:val="single"/>
        </w:rPr>
        <w:t>Стукалова</w:t>
      </w:r>
      <w:proofErr w:type="spellEnd"/>
    </w:p>
    <w:p w:rsidR="0098073E" w:rsidRDefault="0098073E" w:rsidP="0098073E">
      <w:proofErr w:type="gramStart"/>
      <w:r>
        <w:t xml:space="preserve">(действующий по доверенности </w:t>
      </w:r>
      <w:proofErr w:type="gramEnd"/>
    </w:p>
    <w:p w:rsidR="0098073E" w:rsidRDefault="0098073E" w:rsidP="0098073E">
      <w:proofErr w:type="gramStart"/>
      <w:r>
        <w:t>№ 3 от 14.01.2019)</w:t>
      </w:r>
      <w:r>
        <w:tab/>
      </w:r>
      <w:r>
        <w:tab/>
      </w:r>
      <w:r>
        <w:tab/>
      </w:r>
      <w:r>
        <w:tab/>
        <w:t xml:space="preserve">             </w:t>
      </w:r>
      <w:proofErr w:type="gramEnd"/>
    </w:p>
    <w:p w:rsidR="0098073E" w:rsidRDefault="0098073E" w:rsidP="0098073E"/>
    <w:p w:rsidR="00A7322E" w:rsidRDefault="00A7322E"/>
    <w:sectPr w:rsidR="00A7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E"/>
    <w:rsid w:val="0098073E"/>
    <w:rsid w:val="00A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2019-02-12T06:15:00Z</dcterms:created>
  <dcterms:modified xsi:type="dcterms:W3CDTF">2019-02-12T06:16:00Z</dcterms:modified>
</cp:coreProperties>
</file>