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АДМИНИСТРАЦИЯ </w:t>
      </w:r>
    </w:p>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СЕМЕНОВСКОГО СЕЛЬСКОГО ПОСЕЛЕНИЯ </w:t>
      </w:r>
    </w:p>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КАЛАЧЕЕВСКОГО МУНИЦИПАЛЬНОГО РАЙОНА </w:t>
      </w:r>
    </w:p>
    <w:p w:rsidR="00667189" w:rsidRPr="003D11F4" w:rsidRDefault="00667189" w:rsidP="00D16E28">
      <w:pPr>
        <w:pStyle w:val="22"/>
        <w:shd w:val="clear" w:color="auto" w:fill="auto"/>
        <w:spacing w:line="240" w:lineRule="auto"/>
        <w:ind w:left="543" w:right="587"/>
        <w:jc w:val="center"/>
        <w:rPr>
          <w:rFonts w:cs="Arial"/>
          <w:sz w:val="24"/>
          <w:szCs w:val="24"/>
        </w:rPr>
      </w:pPr>
      <w:r w:rsidRPr="003D11F4">
        <w:rPr>
          <w:rStyle w:val="0pt"/>
          <w:rFonts w:cs="Arial"/>
          <w:b w:val="0"/>
          <w:color w:val="000000"/>
          <w:sz w:val="24"/>
          <w:szCs w:val="24"/>
        </w:rPr>
        <w:t>ВОРОНЕЖСКОЙ ОБЛАСТИ</w:t>
      </w:r>
    </w:p>
    <w:p w:rsidR="00667189" w:rsidRPr="003D11F4" w:rsidRDefault="00667189" w:rsidP="00D16E28">
      <w:pPr>
        <w:pStyle w:val="22"/>
        <w:shd w:val="clear" w:color="auto" w:fill="auto"/>
        <w:spacing w:line="240" w:lineRule="auto"/>
        <w:ind w:right="120"/>
        <w:jc w:val="center"/>
        <w:rPr>
          <w:rStyle w:val="23pt"/>
          <w:rFonts w:cs="Arial"/>
          <w:b/>
          <w:color w:val="000000"/>
          <w:sz w:val="24"/>
          <w:szCs w:val="24"/>
        </w:rPr>
      </w:pPr>
      <w:r w:rsidRPr="003D11F4">
        <w:rPr>
          <w:rStyle w:val="23pt"/>
          <w:rFonts w:cs="Arial"/>
          <w:b/>
          <w:color w:val="000000"/>
          <w:sz w:val="24"/>
          <w:szCs w:val="24"/>
        </w:rPr>
        <w:t>ПОСТАНОВЛЕНИЕ</w:t>
      </w:r>
    </w:p>
    <w:p w:rsidR="00667189" w:rsidRPr="003D11F4" w:rsidRDefault="00667189" w:rsidP="00615FB8">
      <w:pPr>
        <w:pStyle w:val="af"/>
        <w:rPr>
          <w:rFonts w:ascii="Arial" w:hAnsi="Arial" w:cs="Arial"/>
          <w:b/>
          <w:bCs/>
          <w:color w:val="000000"/>
          <w:spacing w:val="-4"/>
          <w:sz w:val="24"/>
          <w:lang w:eastAsia="ar-SA"/>
        </w:rPr>
      </w:pPr>
      <w:r w:rsidRPr="003D11F4">
        <w:rPr>
          <w:rFonts w:ascii="Arial" w:hAnsi="Arial" w:cs="Arial"/>
          <w:b/>
          <w:bCs/>
          <w:color w:val="000000"/>
          <w:spacing w:val="-4"/>
          <w:sz w:val="24"/>
          <w:lang w:eastAsia="ar-SA"/>
        </w:rPr>
        <w:t xml:space="preserve">от  </w:t>
      </w:r>
      <w:r w:rsidR="00480AA4">
        <w:rPr>
          <w:rFonts w:ascii="Arial" w:hAnsi="Arial" w:cs="Arial"/>
          <w:b/>
          <w:bCs/>
          <w:color w:val="000000"/>
          <w:spacing w:val="-4"/>
          <w:sz w:val="24"/>
          <w:lang w:eastAsia="ar-SA"/>
        </w:rPr>
        <w:t>12</w:t>
      </w:r>
      <w:r w:rsidR="000F3ECD">
        <w:rPr>
          <w:rFonts w:ascii="Arial" w:hAnsi="Arial" w:cs="Arial"/>
          <w:b/>
          <w:bCs/>
          <w:color w:val="000000"/>
          <w:spacing w:val="-4"/>
          <w:sz w:val="24"/>
          <w:lang w:eastAsia="ar-SA"/>
        </w:rPr>
        <w:t xml:space="preserve"> июля </w:t>
      </w:r>
      <w:r w:rsidRPr="003D11F4">
        <w:rPr>
          <w:rFonts w:ascii="Arial" w:hAnsi="Arial" w:cs="Arial"/>
          <w:b/>
          <w:bCs/>
          <w:color w:val="000000"/>
          <w:spacing w:val="-4"/>
          <w:sz w:val="24"/>
          <w:lang w:eastAsia="ar-SA"/>
        </w:rPr>
        <w:t xml:space="preserve"> 201</w:t>
      </w:r>
      <w:r w:rsidR="00D16E28" w:rsidRPr="003D11F4">
        <w:rPr>
          <w:rFonts w:ascii="Arial" w:hAnsi="Arial" w:cs="Arial"/>
          <w:b/>
          <w:bCs/>
          <w:color w:val="000000"/>
          <w:spacing w:val="-4"/>
          <w:sz w:val="24"/>
          <w:lang w:eastAsia="ar-SA"/>
        </w:rPr>
        <w:t xml:space="preserve">9 </w:t>
      </w:r>
      <w:r w:rsidRPr="003D11F4">
        <w:rPr>
          <w:rFonts w:ascii="Arial" w:hAnsi="Arial" w:cs="Arial"/>
          <w:b/>
          <w:bCs/>
          <w:color w:val="000000"/>
          <w:spacing w:val="-4"/>
          <w:sz w:val="24"/>
          <w:lang w:eastAsia="ar-SA"/>
        </w:rPr>
        <w:t xml:space="preserve">г.  № </w:t>
      </w:r>
      <w:r w:rsidR="003726A6">
        <w:rPr>
          <w:rFonts w:ascii="Arial" w:hAnsi="Arial" w:cs="Arial"/>
          <w:b/>
          <w:bCs/>
          <w:color w:val="000000"/>
          <w:spacing w:val="-4"/>
          <w:sz w:val="24"/>
          <w:lang w:eastAsia="ar-SA"/>
        </w:rPr>
        <w:t>4</w:t>
      </w:r>
      <w:r w:rsidR="00EB270F">
        <w:rPr>
          <w:rFonts w:ascii="Arial" w:hAnsi="Arial" w:cs="Arial"/>
          <w:b/>
          <w:bCs/>
          <w:color w:val="000000"/>
          <w:spacing w:val="-4"/>
          <w:sz w:val="24"/>
          <w:lang w:eastAsia="ar-SA"/>
        </w:rPr>
        <w:t>6</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667189" w:rsidRPr="003D11F4" w:rsidTr="00227D0B">
        <w:trPr>
          <w:trHeight w:val="218"/>
        </w:trPr>
        <w:tc>
          <w:tcPr>
            <w:tcW w:w="9235" w:type="dxa"/>
          </w:tcPr>
          <w:p w:rsidR="00667189" w:rsidRPr="003D11F4" w:rsidRDefault="00A5765E" w:rsidP="00A5765E">
            <w:pPr>
              <w:pStyle w:val="af"/>
              <w:spacing w:after="240"/>
              <w:ind w:right="-55"/>
              <w:rPr>
                <w:rFonts w:ascii="Arial" w:hAnsi="Arial" w:cs="Arial"/>
                <w:sz w:val="24"/>
              </w:rPr>
            </w:pPr>
            <w:r w:rsidRPr="003D11F4">
              <w:rPr>
                <w:rFonts w:ascii="Arial" w:hAnsi="Arial" w:cs="Arial"/>
                <w:sz w:val="24"/>
              </w:rPr>
              <w:t xml:space="preserve">      </w:t>
            </w:r>
            <w:proofErr w:type="gramStart"/>
            <w:r w:rsidR="00667189" w:rsidRPr="003D11F4">
              <w:rPr>
                <w:rFonts w:ascii="Arial" w:hAnsi="Arial" w:cs="Arial"/>
                <w:sz w:val="24"/>
              </w:rPr>
              <w:t>с</w:t>
            </w:r>
            <w:proofErr w:type="gramEnd"/>
            <w:r w:rsidR="00667189" w:rsidRPr="003D11F4">
              <w:rPr>
                <w:rFonts w:ascii="Arial" w:hAnsi="Arial" w:cs="Arial"/>
                <w:sz w:val="24"/>
              </w:rPr>
              <w:t>. Семеновка</w:t>
            </w:r>
          </w:p>
        </w:tc>
        <w:tc>
          <w:tcPr>
            <w:tcW w:w="3936" w:type="dxa"/>
          </w:tcPr>
          <w:p w:rsidR="00667189" w:rsidRPr="003D11F4" w:rsidRDefault="00667189" w:rsidP="00615FB8">
            <w:pPr>
              <w:pStyle w:val="af"/>
              <w:rPr>
                <w:rFonts w:ascii="Arial" w:hAnsi="Arial" w:cs="Arial"/>
                <w:sz w:val="24"/>
                <w:lang w:eastAsia="ar-SA"/>
              </w:rPr>
            </w:pPr>
          </w:p>
        </w:tc>
      </w:tr>
    </w:tbl>
    <w:p w:rsidR="000F3ECD" w:rsidRPr="000F3ECD" w:rsidRDefault="000F3ECD" w:rsidP="000F3ECD">
      <w:pPr>
        <w:spacing w:after="0" w:line="240" w:lineRule="auto"/>
        <w:ind w:right="4590"/>
        <w:rPr>
          <w:rFonts w:ascii="Arial" w:eastAsia="Times New Roman" w:hAnsi="Arial" w:cs="Arial"/>
          <w:b/>
          <w:sz w:val="24"/>
          <w:szCs w:val="24"/>
          <w:lang w:eastAsia="ru-RU"/>
        </w:rPr>
      </w:pPr>
      <w:r w:rsidRPr="000F3ECD">
        <w:rPr>
          <w:rFonts w:ascii="Arial" w:eastAsia="Times New Roman" w:hAnsi="Arial" w:cs="Arial"/>
          <w:b/>
          <w:sz w:val="24"/>
          <w:szCs w:val="24"/>
          <w:lang w:eastAsia="ru-RU"/>
        </w:rPr>
        <w:t>О внесении изменений в постановление</w:t>
      </w:r>
    </w:p>
    <w:p w:rsidR="000F3ECD" w:rsidRDefault="000F3ECD" w:rsidP="000F3ECD">
      <w:pPr>
        <w:spacing w:after="0" w:line="240" w:lineRule="auto"/>
        <w:ind w:right="4590"/>
        <w:rPr>
          <w:rFonts w:ascii="Arial" w:eastAsia="Times New Roman" w:hAnsi="Arial" w:cs="Arial"/>
          <w:b/>
          <w:sz w:val="24"/>
          <w:szCs w:val="24"/>
          <w:lang w:eastAsia="ru-RU"/>
        </w:rPr>
      </w:pPr>
      <w:r w:rsidRPr="000F3ECD">
        <w:rPr>
          <w:rFonts w:ascii="Arial" w:eastAsia="Times New Roman" w:hAnsi="Arial" w:cs="Arial"/>
          <w:b/>
          <w:sz w:val="24"/>
          <w:szCs w:val="24"/>
          <w:lang w:eastAsia="ru-RU"/>
        </w:rPr>
        <w:t xml:space="preserve">администрации </w:t>
      </w:r>
      <w:r>
        <w:rPr>
          <w:rFonts w:ascii="Arial" w:eastAsia="Times New Roman" w:hAnsi="Arial" w:cs="Arial"/>
          <w:b/>
          <w:sz w:val="24"/>
          <w:szCs w:val="24"/>
          <w:lang w:eastAsia="ru-RU"/>
        </w:rPr>
        <w:t>Семеновского</w:t>
      </w:r>
      <w:r w:rsidRPr="000F3ECD">
        <w:rPr>
          <w:rFonts w:ascii="Arial" w:eastAsia="Times New Roman" w:hAnsi="Arial" w:cs="Arial"/>
          <w:b/>
          <w:sz w:val="24"/>
          <w:szCs w:val="24"/>
          <w:lang w:eastAsia="ru-RU"/>
        </w:rPr>
        <w:t xml:space="preserve"> сельского поселения от </w:t>
      </w:r>
      <w:r>
        <w:rPr>
          <w:rFonts w:ascii="Arial" w:eastAsia="Times New Roman" w:hAnsi="Arial" w:cs="Arial"/>
          <w:b/>
          <w:sz w:val="24"/>
          <w:szCs w:val="24"/>
          <w:lang w:eastAsia="ru-RU"/>
        </w:rPr>
        <w:t>28.03.</w:t>
      </w:r>
      <w:r w:rsidRPr="000F3ECD">
        <w:rPr>
          <w:rFonts w:ascii="Arial" w:eastAsia="Times New Roman" w:hAnsi="Arial" w:cs="Arial"/>
          <w:b/>
          <w:sz w:val="24"/>
          <w:szCs w:val="24"/>
          <w:lang w:eastAsia="ru-RU"/>
        </w:rPr>
        <w:t>2016 г. №</w:t>
      </w:r>
      <w:r>
        <w:rPr>
          <w:rFonts w:ascii="Arial" w:eastAsia="Times New Roman" w:hAnsi="Arial" w:cs="Arial"/>
          <w:b/>
          <w:sz w:val="24"/>
          <w:szCs w:val="24"/>
          <w:lang w:eastAsia="ru-RU"/>
        </w:rPr>
        <w:t>33</w:t>
      </w:r>
      <w:r w:rsidRPr="000F3ECD">
        <w:rPr>
          <w:rFonts w:ascii="Arial" w:eastAsia="Times New Roman" w:hAnsi="Arial" w:cs="Arial"/>
          <w:b/>
          <w:sz w:val="24"/>
          <w:szCs w:val="24"/>
          <w:lang w:eastAsia="ru-RU"/>
        </w:rPr>
        <w:t xml:space="preserve">  «Об утверждении административного регламента администрации </w:t>
      </w:r>
      <w:r>
        <w:rPr>
          <w:rFonts w:ascii="Arial" w:eastAsia="Times New Roman" w:hAnsi="Arial" w:cs="Arial"/>
          <w:b/>
          <w:sz w:val="24"/>
          <w:szCs w:val="24"/>
          <w:lang w:eastAsia="ru-RU"/>
        </w:rPr>
        <w:t>Семеновского</w:t>
      </w:r>
      <w:r w:rsidRPr="000F3ECD">
        <w:rPr>
          <w:rFonts w:ascii="Arial" w:eastAsia="Times New Roman" w:hAnsi="Arial" w:cs="Arial"/>
          <w:b/>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3ECD" w:rsidRPr="000F3ECD" w:rsidRDefault="000F3ECD" w:rsidP="000F3ECD">
      <w:pPr>
        <w:spacing w:after="0" w:line="240" w:lineRule="auto"/>
        <w:ind w:right="4590"/>
        <w:rPr>
          <w:rFonts w:ascii="Arial" w:eastAsia="Times New Roman" w:hAnsi="Arial" w:cs="Arial"/>
          <w:b/>
          <w:sz w:val="24"/>
          <w:szCs w:val="24"/>
          <w:lang w:eastAsia="ru-RU"/>
        </w:rPr>
      </w:pPr>
    </w:p>
    <w:p w:rsidR="000F3ECD" w:rsidRPr="000F3ECD" w:rsidRDefault="000F3ECD" w:rsidP="000F3ECD">
      <w:pPr>
        <w:spacing w:after="0" w:line="240" w:lineRule="auto"/>
        <w:rPr>
          <w:rFonts w:ascii="Arial" w:hAnsi="Arial" w:cs="Arial"/>
          <w:sz w:val="24"/>
          <w:szCs w:val="24"/>
        </w:rPr>
      </w:pPr>
    </w:p>
    <w:p w:rsid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r>
        <w:rPr>
          <w:rFonts w:ascii="Arial" w:eastAsia="Times New Roman" w:hAnsi="Arial" w:cs="Arial"/>
          <w:sz w:val="24"/>
          <w:szCs w:val="24"/>
          <w:lang w:eastAsia="ar-SA"/>
        </w:rPr>
        <w:t xml:space="preserve"> </w:t>
      </w:r>
      <w:r w:rsidRPr="000F3ECD">
        <w:rPr>
          <w:rFonts w:ascii="Arial" w:eastAsia="Times New Roman" w:hAnsi="Arial" w:cs="Arial"/>
          <w:sz w:val="24"/>
          <w:szCs w:val="24"/>
          <w:lang w:eastAsia="ar-SA"/>
        </w:rPr>
        <w:t xml:space="preserve">администрация </w:t>
      </w:r>
      <w:r>
        <w:rPr>
          <w:rFonts w:ascii="Arial" w:eastAsia="Times New Roman" w:hAnsi="Arial" w:cs="Arial"/>
          <w:sz w:val="24"/>
          <w:szCs w:val="24"/>
          <w:lang w:eastAsia="ar-SA"/>
        </w:rPr>
        <w:t>Семеновского</w:t>
      </w:r>
      <w:r w:rsidRPr="000F3ECD">
        <w:rPr>
          <w:rFonts w:ascii="Arial" w:eastAsia="Times New Roman" w:hAnsi="Arial" w:cs="Arial"/>
          <w:sz w:val="24"/>
          <w:szCs w:val="24"/>
          <w:lang w:eastAsia="ar-SA"/>
        </w:rPr>
        <w:t xml:space="preserve"> сельского поселения Калачеевского муниципального района </w:t>
      </w:r>
    </w:p>
    <w:p w:rsidR="000F3ECD" w:rsidRPr="009C79D5" w:rsidRDefault="000F3ECD" w:rsidP="000F3ECD">
      <w:pPr>
        <w:spacing w:before="240" w:line="240" w:lineRule="auto"/>
        <w:jc w:val="center"/>
        <w:rPr>
          <w:rFonts w:ascii="Arial" w:eastAsia="Arial" w:hAnsi="Arial" w:cs="Arial"/>
          <w:b/>
          <w:sz w:val="24"/>
          <w:szCs w:val="24"/>
          <w:lang w:eastAsia="ru-RU"/>
        </w:rPr>
      </w:pPr>
      <w:r w:rsidRPr="009C79D5">
        <w:rPr>
          <w:rFonts w:ascii="Arial" w:eastAsia="Arial" w:hAnsi="Arial" w:cs="Arial"/>
          <w:b/>
          <w:sz w:val="24"/>
          <w:szCs w:val="24"/>
          <w:lang w:eastAsia="ru-RU"/>
        </w:rPr>
        <w:t>ПОСТАНОВЛЯЕТ:</w:t>
      </w:r>
    </w:p>
    <w:p w:rsidR="000F3ECD" w:rsidRPr="000F3ECD" w:rsidRDefault="000F3ECD" w:rsidP="000F3ECD">
      <w:pPr>
        <w:spacing w:after="0" w:line="240" w:lineRule="auto"/>
        <w:rPr>
          <w:rFonts w:ascii="Arial" w:eastAsia="Times New Roman" w:hAnsi="Arial" w:cs="Arial"/>
          <w:sz w:val="24"/>
          <w:szCs w:val="24"/>
          <w:lang w:eastAsia="ru-RU"/>
        </w:rPr>
      </w:pP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 xml:space="preserve">1. Внести в постановление администрации </w:t>
      </w:r>
      <w:r>
        <w:rPr>
          <w:rFonts w:ascii="Arial" w:eastAsia="Times New Roman" w:hAnsi="Arial" w:cs="Arial"/>
          <w:sz w:val="24"/>
          <w:szCs w:val="24"/>
          <w:lang w:eastAsia="ar-SA"/>
        </w:rPr>
        <w:t>Семеновского</w:t>
      </w:r>
      <w:r w:rsidRPr="000F3ECD">
        <w:rPr>
          <w:rFonts w:ascii="Arial" w:eastAsia="Times New Roman" w:hAnsi="Arial" w:cs="Arial"/>
          <w:sz w:val="24"/>
          <w:szCs w:val="24"/>
          <w:lang w:eastAsia="ar-SA"/>
        </w:rPr>
        <w:t xml:space="preserve"> сельского поселения от </w:t>
      </w:r>
      <w:r>
        <w:rPr>
          <w:rFonts w:ascii="Arial" w:eastAsia="Times New Roman" w:hAnsi="Arial" w:cs="Arial"/>
          <w:sz w:val="24"/>
          <w:szCs w:val="24"/>
          <w:lang w:eastAsia="ar-SA"/>
        </w:rPr>
        <w:t>28</w:t>
      </w:r>
      <w:r w:rsidRPr="000F3ECD">
        <w:rPr>
          <w:rFonts w:ascii="Arial" w:eastAsia="Times New Roman" w:hAnsi="Arial" w:cs="Arial"/>
          <w:sz w:val="24"/>
          <w:szCs w:val="24"/>
          <w:lang w:eastAsia="ar-SA"/>
        </w:rPr>
        <w:t xml:space="preserve">.03.2016 г. № </w:t>
      </w:r>
      <w:r>
        <w:rPr>
          <w:rFonts w:ascii="Arial" w:eastAsia="Times New Roman" w:hAnsi="Arial" w:cs="Arial"/>
          <w:sz w:val="24"/>
          <w:szCs w:val="24"/>
          <w:lang w:eastAsia="ar-SA"/>
        </w:rPr>
        <w:t>33</w:t>
      </w:r>
      <w:r w:rsidRPr="000F3ECD">
        <w:rPr>
          <w:rFonts w:ascii="Arial" w:eastAsia="Times New Roman" w:hAnsi="Arial" w:cs="Arial"/>
          <w:sz w:val="24"/>
          <w:szCs w:val="24"/>
          <w:lang w:eastAsia="ar-SA"/>
        </w:rPr>
        <w:t xml:space="preserve"> «Об утверждении административного регламента администрации </w:t>
      </w:r>
      <w:r>
        <w:rPr>
          <w:rFonts w:ascii="Arial" w:eastAsia="Times New Roman" w:hAnsi="Arial" w:cs="Arial"/>
          <w:sz w:val="24"/>
          <w:szCs w:val="24"/>
          <w:lang w:eastAsia="ar-SA"/>
        </w:rPr>
        <w:t>Семеновского</w:t>
      </w:r>
      <w:r w:rsidRPr="000F3ECD">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w:t>
      </w:r>
      <w:r w:rsidRPr="000F3ECD">
        <w:rPr>
          <w:rFonts w:ascii="Arial" w:eastAsia="Times New Roman" w:hAnsi="Arial" w:cs="Arial"/>
          <w:bCs/>
          <w:sz w:val="24"/>
          <w:szCs w:val="24"/>
          <w:lang w:eastAsia="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F3ECD">
        <w:rPr>
          <w:rFonts w:ascii="Arial" w:eastAsia="Times New Roman" w:hAnsi="Arial" w:cs="Arial"/>
          <w:sz w:val="24"/>
          <w:szCs w:val="24"/>
          <w:lang w:eastAsia="ar-SA"/>
        </w:rPr>
        <w:t>»</w:t>
      </w:r>
      <w:r>
        <w:rPr>
          <w:rFonts w:ascii="Arial" w:eastAsia="Times New Roman" w:hAnsi="Arial" w:cs="Arial"/>
          <w:sz w:val="24"/>
          <w:szCs w:val="24"/>
          <w:lang w:eastAsia="ar-SA"/>
        </w:rPr>
        <w:t xml:space="preserve"> </w:t>
      </w:r>
      <w:r w:rsidRPr="000F3ECD">
        <w:rPr>
          <w:rFonts w:ascii="Arial" w:eastAsia="Times New Roman" w:hAnsi="Arial" w:cs="Arial"/>
          <w:sz w:val="24"/>
          <w:szCs w:val="24"/>
          <w:lang w:eastAsia="ar-SA"/>
        </w:rPr>
        <w:t>следующие изменения:</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1.1. В административном регламенте:</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1.1.1. Абзац третий подпункта 1.4.2. пункта 1.4. раздела 1 изложить в следующей редакции:</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0F3ECD">
        <w:rPr>
          <w:rFonts w:ascii="Arial" w:eastAsia="Times New Roman" w:hAnsi="Arial" w:cs="Arial"/>
          <w:sz w:val="24"/>
          <w:szCs w:val="24"/>
          <w:lang w:eastAsia="ar-SA"/>
        </w:rPr>
        <w:t>;»</w:t>
      </w:r>
      <w:proofErr w:type="gramEnd"/>
      <w:r w:rsidRPr="000F3ECD">
        <w:rPr>
          <w:rFonts w:ascii="Arial" w:eastAsia="Times New Roman" w:hAnsi="Arial" w:cs="Arial"/>
          <w:sz w:val="24"/>
          <w:szCs w:val="24"/>
          <w:lang w:eastAsia="ar-SA"/>
        </w:rPr>
        <w:t>.</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1.1.2. В тексте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lastRenderedPageBreak/>
        <w:t>1.1.3. Подпункт 2.6.2. пункта 2.6. раздела 2 после слов «Запрещается требовать от заявителя</w:t>
      </w:r>
      <w:proofErr w:type="gramStart"/>
      <w:r w:rsidRPr="000F3ECD">
        <w:rPr>
          <w:rFonts w:ascii="Arial" w:eastAsia="Times New Roman" w:hAnsi="Arial" w:cs="Arial"/>
          <w:sz w:val="24"/>
          <w:szCs w:val="24"/>
          <w:lang w:eastAsia="ar-SA"/>
        </w:rPr>
        <w:t>:»</w:t>
      </w:r>
      <w:proofErr w:type="gramEnd"/>
      <w:r w:rsidRPr="000F3ECD">
        <w:rPr>
          <w:rFonts w:ascii="Arial" w:eastAsia="Times New Roman" w:hAnsi="Arial" w:cs="Arial"/>
          <w:sz w:val="24"/>
          <w:szCs w:val="24"/>
          <w:lang w:eastAsia="ar-SA"/>
        </w:rPr>
        <w:t xml:space="preserve"> дополнить абзацем следующего содержания:</w:t>
      </w:r>
    </w:p>
    <w:p w:rsidR="000F3ECD" w:rsidRPr="000F3ECD" w:rsidRDefault="000F3ECD" w:rsidP="000F3ECD">
      <w:pPr>
        <w:spacing w:after="0" w:line="240" w:lineRule="auto"/>
        <w:rPr>
          <w:rFonts w:ascii="Arial" w:eastAsia="Times New Roman" w:hAnsi="Arial" w:cs="Arial"/>
          <w:sz w:val="24"/>
          <w:szCs w:val="24"/>
          <w:lang w:eastAsia="ar-SA"/>
        </w:rPr>
      </w:pPr>
      <w:proofErr w:type="gramStart"/>
      <w:r w:rsidRPr="000F3ECD">
        <w:rPr>
          <w:rFonts w:ascii="Arial" w:eastAsia="Times New Roman"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3ECD" w:rsidRPr="000F3ECD" w:rsidRDefault="000F3ECD" w:rsidP="000F3ECD">
      <w:pPr>
        <w:spacing w:after="0" w:line="240" w:lineRule="auto"/>
        <w:rPr>
          <w:rFonts w:ascii="Arial" w:eastAsia="Times New Roman" w:hAnsi="Arial" w:cs="Arial"/>
          <w:sz w:val="24"/>
          <w:szCs w:val="24"/>
          <w:lang w:eastAsia="ar-SA"/>
        </w:rPr>
      </w:pPr>
      <w:proofErr w:type="gramStart"/>
      <w:r w:rsidRPr="000F3ECD">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0F3ECD">
        <w:rPr>
          <w:rFonts w:ascii="Arial" w:eastAsia="Times New Roman" w:hAnsi="Arial" w:cs="Arial"/>
          <w:sz w:val="24"/>
          <w:szCs w:val="24"/>
          <w:lang w:eastAsia="ar-SA"/>
        </w:rPr>
        <w:t xml:space="preserve"> </w:t>
      </w:r>
      <w:proofErr w:type="gramStart"/>
      <w:r w:rsidRPr="000F3ECD">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1.1.4. В подпункте 2.14.3 пункта 2.14. раздела 2 слова «Портале государственных и муниципальных услуг Воронежской области (pgu.govvrn.ru)» заменить словами «Портале Воронежской области в сети Интернет».</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1.1.5. Наименование раздела 5 изложить в следующей редакции:</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1.1.6. Подпункт 3 пункта 5.2 раздела 5 изложить в новой редакции:</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0F3ECD">
        <w:rPr>
          <w:rFonts w:ascii="Arial" w:eastAsia="Times New Roman" w:hAnsi="Arial" w:cs="Arial"/>
          <w:sz w:val="24"/>
          <w:szCs w:val="24"/>
          <w:lang w:eastAsia="ar-SA"/>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sz w:val="24"/>
          <w:szCs w:val="24"/>
          <w:lang w:eastAsia="ar-SA"/>
        </w:rPr>
        <w:t>Семеновского</w:t>
      </w:r>
      <w:r w:rsidRPr="000F3ECD">
        <w:rPr>
          <w:rFonts w:ascii="Arial" w:eastAsia="Times New Roman" w:hAnsi="Arial" w:cs="Arial"/>
          <w:sz w:val="24"/>
          <w:szCs w:val="24"/>
          <w:lang w:eastAsia="ar-SA"/>
        </w:rPr>
        <w:t xml:space="preserve"> сельского поселения Калачеевского муниципального района для предоставления муниципальной услуги</w:t>
      </w:r>
      <w:proofErr w:type="gramStart"/>
      <w:r w:rsidRPr="000F3ECD">
        <w:rPr>
          <w:rFonts w:ascii="Arial" w:eastAsia="Times New Roman" w:hAnsi="Arial" w:cs="Arial"/>
          <w:sz w:val="24"/>
          <w:szCs w:val="24"/>
          <w:lang w:eastAsia="ar-SA"/>
        </w:rPr>
        <w:t>;»</w:t>
      </w:r>
      <w:proofErr w:type="gramEnd"/>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1.1.7. Пункт 5.2. раздела 5 дополнить подпунктами 8, 9, 10 следующего содержания:</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0F3ECD" w:rsidRPr="000F3ECD" w:rsidRDefault="000F3ECD" w:rsidP="000F3ECD">
      <w:pPr>
        <w:spacing w:after="0" w:line="240" w:lineRule="auto"/>
        <w:rPr>
          <w:rFonts w:ascii="Arial" w:eastAsia="Times New Roman" w:hAnsi="Arial" w:cs="Arial"/>
          <w:sz w:val="24"/>
          <w:szCs w:val="24"/>
          <w:lang w:eastAsia="ar-SA"/>
        </w:rPr>
      </w:pPr>
      <w:proofErr w:type="gramStart"/>
      <w:r w:rsidRPr="000F3ECD">
        <w:rPr>
          <w:rFonts w:ascii="Arial" w:eastAsia="Times New Roman"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3ECD">
        <w:rPr>
          <w:rFonts w:ascii="Arial" w:eastAsia="Times New Roman" w:hAnsi="Arial" w:cs="Arial"/>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F3ECD" w:rsidRPr="000F3ECD" w:rsidRDefault="000F3ECD" w:rsidP="000F3ECD">
      <w:pPr>
        <w:spacing w:after="0" w:line="240" w:lineRule="auto"/>
        <w:rPr>
          <w:rFonts w:ascii="Arial" w:eastAsia="Times New Roman" w:hAnsi="Arial" w:cs="Arial"/>
          <w:sz w:val="24"/>
          <w:szCs w:val="24"/>
          <w:lang w:eastAsia="ar-SA"/>
        </w:rPr>
      </w:pPr>
      <w:proofErr w:type="gramStart"/>
      <w:r w:rsidRPr="000F3ECD">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0F3ECD">
        <w:rPr>
          <w:rFonts w:ascii="Arial" w:eastAsia="Times New Roman" w:hAnsi="Arial" w:cs="Arial"/>
          <w:sz w:val="24"/>
          <w:szCs w:val="24"/>
          <w:lang w:eastAsia="ar-SA"/>
        </w:rPr>
        <w:t xml:space="preserve"> </w:t>
      </w:r>
      <w:proofErr w:type="gramStart"/>
      <w:r w:rsidRPr="000F3ECD">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1.1.8. Раздел 5 дополнить пунктом 5.12. следующего содержания:</w:t>
      </w: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«5.12. По результатам рассмотрения жалобы принимается одно из следующих решений:</w:t>
      </w:r>
    </w:p>
    <w:p w:rsidR="000F3ECD" w:rsidRPr="000F3ECD" w:rsidRDefault="000F3ECD" w:rsidP="000F3ECD">
      <w:pPr>
        <w:spacing w:after="0" w:line="240" w:lineRule="auto"/>
        <w:rPr>
          <w:rFonts w:ascii="Arial" w:eastAsia="Times New Roman" w:hAnsi="Arial" w:cs="Arial"/>
          <w:sz w:val="24"/>
          <w:szCs w:val="24"/>
          <w:lang w:eastAsia="ar-SA"/>
        </w:rPr>
      </w:pPr>
      <w:proofErr w:type="gramStart"/>
      <w:r w:rsidRPr="000F3ECD">
        <w:rPr>
          <w:rFonts w:ascii="Arial" w:eastAsia="Times New Roman"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ar-SA"/>
        </w:rPr>
        <w:t>Семеновского</w:t>
      </w:r>
      <w:r w:rsidRPr="000F3ECD">
        <w:rPr>
          <w:rFonts w:ascii="Arial" w:eastAsia="Times New Roman" w:hAnsi="Arial" w:cs="Arial"/>
          <w:sz w:val="24"/>
          <w:szCs w:val="24"/>
          <w:lang w:eastAsia="ar-SA"/>
        </w:rPr>
        <w:t xml:space="preserve"> сельского поселения Калачеевского муниципального района;</w:t>
      </w:r>
      <w:proofErr w:type="gramEnd"/>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2) в удовлетворении жалобы отказывается</w:t>
      </w:r>
      <w:proofErr w:type="gramStart"/>
      <w:r w:rsidRPr="000F3ECD">
        <w:rPr>
          <w:rFonts w:ascii="Arial" w:eastAsia="Times New Roman" w:hAnsi="Arial" w:cs="Arial"/>
          <w:sz w:val="24"/>
          <w:szCs w:val="24"/>
          <w:lang w:eastAsia="ar-SA"/>
        </w:rPr>
        <w:t>.».</w:t>
      </w:r>
      <w:proofErr w:type="gramEnd"/>
    </w:p>
    <w:p w:rsidR="000F3ECD" w:rsidRPr="000F3ECD" w:rsidRDefault="000F3ECD" w:rsidP="000F3ECD">
      <w:pPr>
        <w:spacing w:after="0" w:line="240" w:lineRule="auto"/>
        <w:rPr>
          <w:rFonts w:ascii="Arial" w:eastAsia="Times New Roman" w:hAnsi="Arial" w:cs="Arial"/>
          <w:sz w:val="24"/>
          <w:szCs w:val="24"/>
          <w:lang w:eastAsia="ru-RU"/>
        </w:rPr>
      </w:pPr>
      <w:r w:rsidRPr="000F3ECD">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sz w:val="24"/>
          <w:szCs w:val="24"/>
          <w:lang w:eastAsia="ru-RU"/>
        </w:rPr>
        <w:t>Семеновского</w:t>
      </w:r>
      <w:r w:rsidRPr="000F3ECD">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0F3ECD" w:rsidRPr="000F3ECD" w:rsidRDefault="000F3ECD" w:rsidP="000F3ECD">
      <w:pPr>
        <w:spacing w:after="0" w:line="240" w:lineRule="auto"/>
        <w:rPr>
          <w:rFonts w:ascii="Arial" w:eastAsia="Times New Roman" w:hAnsi="Arial" w:cs="Arial"/>
          <w:bCs/>
          <w:sz w:val="24"/>
          <w:szCs w:val="24"/>
          <w:lang w:eastAsia="ru-RU"/>
        </w:rPr>
      </w:pPr>
      <w:r w:rsidRPr="000F3ECD">
        <w:rPr>
          <w:rFonts w:ascii="Arial" w:eastAsia="Times New Roman" w:hAnsi="Arial" w:cs="Arial"/>
          <w:sz w:val="24"/>
          <w:szCs w:val="24"/>
          <w:lang w:eastAsia="ru-RU"/>
        </w:rPr>
        <w:t xml:space="preserve">3. </w:t>
      </w:r>
      <w:proofErr w:type="gramStart"/>
      <w:r w:rsidRPr="000F3ECD">
        <w:rPr>
          <w:rFonts w:ascii="Arial" w:eastAsia="Times New Roman" w:hAnsi="Arial" w:cs="Arial"/>
          <w:sz w:val="24"/>
          <w:szCs w:val="24"/>
          <w:lang w:eastAsia="ru-RU"/>
        </w:rPr>
        <w:t>Контроль за</w:t>
      </w:r>
      <w:proofErr w:type="gramEnd"/>
      <w:r w:rsidRPr="000F3ECD">
        <w:rPr>
          <w:rFonts w:ascii="Arial" w:eastAsia="Times New Roman" w:hAnsi="Arial" w:cs="Arial"/>
          <w:sz w:val="24"/>
          <w:szCs w:val="24"/>
          <w:lang w:eastAsia="ru-RU"/>
        </w:rPr>
        <w:t xml:space="preserve"> исполнением настоящего постановления оставляю за собой.</w:t>
      </w:r>
    </w:p>
    <w:p w:rsidR="000F3ECD" w:rsidRPr="000F3ECD" w:rsidRDefault="000F3ECD" w:rsidP="000F3ECD">
      <w:pPr>
        <w:spacing w:after="0" w:line="240" w:lineRule="auto"/>
        <w:rPr>
          <w:rFonts w:ascii="Arial" w:eastAsia="Times New Roman" w:hAnsi="Arial" w:cs="Arial"/>
          <w:sz w:val="24"/>
          <w:szCs w:val="24"/>
          <w:lang w:eastAsia="ar-SA"/>
        </w:rPr>
      </w:pPr>
    </w:p>
    <w:p w:rsidR="000F3ECD" w:rsidRPr="000F3ECD" w:rsidRDefault="000F3ECD" w:rsidP="000F3ECD">
      <w:pPr>
        <w:spacing w:after="0" w:line="240" w:lineRule="auto"/>
        <w:rPr>
          <w:rFonts w:ascii="Arial" w:eastAsia="Times New Roman" w:hAnsi="Arial" w:cs="Arial"/>
          <w:sz w:val="24"/>
          <w:szCs w:val="24"/>
          <w:lang w:eastAsia="ar-SA"/>
        </w:rPr>
      </w:pPr>
    </w:p>
    <w:p w:rsidR="000F3ECD" w:rsidRPr="000F3ECD" w:rsidRDefault="000F3ECD" w:rsidP="000F3ECD">
      <w:pPr>
        <w:spacing w:after="0" w:line="240" w:lineRule="auto"/>
        <w:rPr>
          <w:rFonts w:ascii="Arial" w:eastAsia="Times New Roman" w:hAnsi="Arial" w:cs="Arial"/>
          <w:sz w:val="24"/>
          <w:szCs w:val="24"/>
          <w:lang w:eastAsia="ar-SA"/>
        </w:rPr>
      </w:pPr>
      <w:r w:rsidRPr="000F3ECD">
        <w:rPr>
          <w:rFonts w:ascii="Arial" w:eastAsia="Times New Roman" w:hAnsi="Arial" w:cs="Arial"/>
          <w:sz w:val="24"/>
          <w:szCs w:val="24"/>
          <w:lang w:eastAsia="ar-SA"/>
        </w:rPr>
        <w:t xml:space="preserve">Глава </w:t>
      </w:r>
      <w:r w:rsidR="002477DF">
        <w:rPr>
          <w:rFonts w:ascii="Arial" w:eastAsia="Times New Roman" w:hAnsi="Arial" w:cs="Arial"/>
          <w:sz w:val="24"/>
          <w:szCs w:val="24"/>
          <w:lang w:eastAsia="ar-SA"/>
        </w:rPr>
        <w:t xml:space="preserve"> </w:t>
      </w:r>
      <w:bookmarkStart w:id="0" w:name="_GoBack"/>
      <w:bookmarkEnd w:id="0"/>
      <w:r>
        <w:rPr>
          <w:rFonts w:ascii="Arial" w:eastAsia="Times New Roman" w:hAnsi="Arial" w:cs="Arial"/>
          <w:sz w:val="24"/>
          <w:szCs w:val="24"/>
          <w:lang w:eastAsia="ar-SA"/>
        </w:rPr>
        <w:t>Семеновского</w:t>
      </w:r>
      <w:r w:rsidRPr="000F3ECD">
        <w:rPr>
          <w:rFonts w:ascii="Arial" w:eastAsia="Times New Roman" w:hAnsi="Arial" w:cs="Arial"/>
          <w:sz w:val="24"/>
          <w:szCs w:val="24"/>
          <w:lang w:eastAsia="ar-SA"/>
        </w:rPr>
        <w:t xml:space="preserve"> сельского поселения                                      </w:t>
      </w:r>
      <w:r>
        <w:rPr>
          <w:rFonts w:ascii="Arial" w:eastAsia="Times New Roman" w:hAnsi="Arial" w:cs="Arial"/>
          <w:sz w:val="24"/>
          <w:szCs w:val="24"/>
          <w:lang w:eastAsia="ar-SA"/>
        </w:rPr>
        <w:t>В.А. Мельников</w:t>
      </w:r>
    </w:p>
    <w:p w:rsidR="000513AB" w:rsidRPr="003D11F4" w:rsidRDefault="000513AB" w:rsidP="000F3ECD">
      <w:pPr>
        <w:spacing w:after="0" w:line="240" w:lineRule="auto"/>
        <w:ind w:firstLine="709"/>
        <w:jc w:val="both"/>
        <w:rPr>
          <w:rFonts w:ascii="Arial" w:hAnsi="Arial" w:cs="Arial"/>
          <w:sz w:val="24"/>
          <w:szCs w:val="24"/>
          <w:lang w:eastAsia="ru-RU"/>
        </w:rPr>
      </w:pPr>
    </w:p>
    <w:sectPr w:rsidR="000513AB" w:rsidRPr="003D11F4" w:rsidSect="000F3ECD">
      <w:pgSz w:w="11906" w:h="16838"/>
      <w:pgMar w:top="1134" w:right="1133"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3A" w:rsidRDefault="00377B3A" w:rsidP="001B0023">
      <w:pPr>
        <w:spacing w:after="0" w:line="240" w:lineRule="auto"/>
      </w:pPr>
      <w:r>
        <w:separator/>
      </w:r>
    </w:p>
  </w:endnote>
  <w:endnote w:type="continuationSeparator" w:id="0">
    <w:p w:rsidR="00377B3A" w:rsidRDefault="00377B3A"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3A" w:rsidRDefault="00377B3A" w:rsidP="001B0023">
      <w:pPr>
        <w:spacing w:after="0" w:line="240" w:lineRule="auto"/>
      </w:pPr>
      <w:r>
        <w:separator/>
      </w:r>
    </w:p>
  </w:footnote>
  <w:footnote w:type="continuationSeparator" w:id="0">
    <w:p w:rsidR="00377B3A" w:rsidRDefault="00377B3A"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13AB"/>
    <w:rsid w:val="00055961"/>
    <w:rsid w:val="000608F8"/>
    <w:rsid w:val="00076ED5"/>
    <w:rsid w:val="00094519"/>
    <w:rsid w:val="000D0441"/>
    <w:rsid w:val="000D374D"/>
    <w:rsid w:val="000E59FE"/>
    <w:rsid w:val="000F3ECD"/>
    <w:rsid w:val="00102DBA"/>
    <w:rsid w:val="00104A31"/>
    <w:rsid w:val="00106A27"/>
    <w:rsid w:val="001220C6"/>
    <w:rsid w:val="00136D25"/>
    <w:rsid w:val="001452BE"/>
    <w:rsid w:val="001700E6"/>
    <w:rsid w:val="00197B97"/>
    <w:rsid w:val="00197D5B"/>
    <w:rsid w:val="001B0023"/>
    <w:rsid w:val="00205777"/>
    <w:rsid w:val="0021586C"/>
    <w:rsid w:val="00221902"/>
    <w:rsid w:val="00227D0B"/>
    <w:rsid w:val="002477DF"/>
    <w:rsid w:val="00287178"/>
    <w:rsid w:val="002A20F5"/>
    <w:rsid w:val="002E5D4A"/>
    <w:rsid w:val="002F35DE"/>
    <w:rsid w:val="002F5E88"/>
    <w:rsid w:val="00315439"/>
    <w:rsid w:val="00342B29"/>
    <w:rsid w:val="003463CA"/>
    <w:rsid w:val="003726A6"/>
    <w:rsid w:val="003776E4"/>
    <w:rsid w:val="00377A0D"/>
    <w:rsid w:val="00377B3A"/>
    <w:rsid w:val="00393917"/>
    <w:rsid w:val="003D11F4"/>
    <w:rsid w:val="0040612F"/>
    <w:rsid w:val="004131CD"/>
    <w:rsid w:val="004224C1"/>
    <w:rsid w:val="00444F09"/>
    <w:rsid w:val="00473B65"/>
    <w:rsid w:val="00480AA4"/>
    <w:rsid w:val="00481639"/>
    <w:rsid w:val="004B39DF"/>
    <w:rsid w:val="004B6205"/>
    <w:rsid w:val="004C4058"/>
    <w:rsid w:val="00504114"/>
    <w:rsid w:val="005251F6"/>
    <w:rsid w:val="005402EE"/>
    <w:rsid w:val="00545834"/>
    <w:rsid w:val="00561F5B"/>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840"/>
    <w:rsid w:val="006F2287"/>
    <w:rsid w:val="00707C6B"/>
    <w:rsid w:val="00752CA8"/>
    <w:rsid w:val="007578F3"/>
    <w:rsid w:val="00775A4D"/>
    <w:rsid w:val="007C020C"/>
    <w:rsid w:val="007C160D"/>
    <w:rsid w:val="007C5C4D"/>
    <w:rsid w:val="007D0A99"/>
    <w:rsid w:val="007E065C"/>
    <w:rsid w:val="007F4A10"/>
    <w:rsid w:val="00826D02"/>
    <w:rsid w:val="00832970"/>
    <w:rsid w:val="00865507"/>
    <w:rsid w:val="008661AA"/>
    <w:rsid w:val="008831AC"/>
    <w:rsid w:val="008A4A78"/>
    <w:rsid w:val="008A5226"/>
    <w:rsid w:val="008B15B5"/>
    <w:rsid w:val="008C57E8"/>
    <w:rsid w:val="008D1139"/>
    <w:rsid w:val="008D786C"/>
    <w:rsid w:val="008E1D1A"/>
    <w:rsid w:val="008F7F79"/>
    <w:rsid w:val="0092448A"/>
    <w:rsid w:val="00953B07"/>
    <w:rsid w:val="009657EE"/>
    <w:rsid w:val="0096694D"/>
    <w:rsid w:val="009740E4"/>
    <w:rsid w:val="00977845"/>
    <w:rsid w:val="009B0A09"/>
    <w:rsid w:val="009B37AA"/>
    <w:rsid w:val="009B7C1E"/>
    <w:rsid w:val="009C79D5"/>
    <w:rsid w:val="009D3FCA"/>
    <w:rsid w:val="009F12CD"/>
    <w:rsid w:val="009F44C4"/>
    <w:rsid w:val="009F7772"/>
    <w:rsid w:val="00A23160"/>
    <w:rsid w:val="00A47157"/>
    <w:rsid w:val="00A5765E"/>
    <w:rsid w:val="00A9613E"/>
    <w:rsid w:val="00AA4524"/>
    <w:rsid w:val="00AB028E"/>
    <w:rsid w:val="00AB481D"/>
    <w:rsid w:val="00AC4925"/>
    <w:rsid w:val="00AE37AE"/>
    <w:rsid w:val="00AE5830"/>
    <w:rsid w:val="00AF208B"/>
    <w:rsid w:val="00AF2DD8"/>
    <w:rsid w:val="00B0502D"/>
    <w:rsid w:val="00B108E4"/>
    <w:rsid w:val="00B20A3F"/>
    <w:rsid w:val="00B21EFF"/>
    <w:rsid w:val="00B271A1"/>
    <w:rsid w:val="00B4741F"/>
    <w:rsid w:val="00B73484"/>
    <w:rsid w:val="00B85707"/>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16E28"/>
    <w:rsid w:val="00D923FE"/>
    <w:rsid w:val="00DB6EB8"/>
    <w:rsid w:val="00DC511C"/>
    <w:rsid w:val="00DC5B6C"/>
    <w:rsid w:val="00DD6A83"/>
    <w:rsid w:val="00DD6FB1"/>
    <w:rsid w:val="00DE0C48"/>
    <w:rsid w:val="00DF12FA"/>
    <w:rsid w:val="00E0007B"/>
    <w:rsid w:val="00E22E48"/>
    <w:rsid w:val="00E35110"/>
    <w:rsid w:val="00E537CF"/>
    <w:rsid w:val="00E6077F"/>
    <w:rsid w:val="00E84DD9"/>
    <w:rsid w:val="00E90F0D"/>
    <w:rsid w:val="00EB270F"/>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 w:type="table" w:styleId="af0">
    <w:name w:val="Table Grid"/>
    <w:basedOn w:val="a1"/>
    <w:uiPriority w:val="59"/>
    <w:locked/>
    <w:rsid w:val="000513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50568034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30618355">
      <w:bodyDiv w:val="1"/>
      <w:marLeft w:val="0"/>
      <w:marRight w:val="0"/>
      <w:marTop w:val="0"/>
      <w:marBottom w:val="0"/>
      <w:divBdr>
        <w:top w:val="none" w:sz="0" w:space="0" w:color="auto"/>
        <w:left w:val="none" w:sz="0" w:space="0" w:color="auto"/>
        <w:bottom w:val="none" w:sz="0" w:space="0" w:color="auto"/>
        <w:right w:val="none" w:sz="0" w:space="0" w:color="auto"/>
      </w:divBdr>
    </w:div>
    <w:div w:id="1122653687">
      <w:bodyDiv w:val="1"/>
      <w:marLeft w:val="0"/>
      <w:marRight w:val="0"/>
      <w:marTop w:val="0"/>
      <w:marBottom w:val="0"/>
      <w:divBdr>
        <w:top w:val="none" w:sz="0" w:space="0" w:color="auto"/>
        <w:left w:val="none" w:sz="0" w:space="0" w:color="auto"/>
        <w:bottom w:val="none" w:sz="0" w:space="0" w:color="auto"/>
        <w:right w:val="none" w:sz="0" w:space="0" w:color="auto"/>
      </w:divBdr>
    </w:div>
    <w:div w:id="20610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3</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23</cp:revision>
  <cp:lastPrinted>2019-07-11T06:00:00Z</cp:lastPrinted>
  <dcterms:created xsi:type="dcterms:W3CDTF">2019-02-15T08:33:00Z</dcterms:created>
  <dcterms:modified xsi:type="dcterms:W3CDTF">2019-07-26T08:14:00Z</dcterms:modified>
</cp:coreProperties>
</file>