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08" w:rsidRPr="00EF2956" w:rsidRDefault="00B25F08" w:rsidP="00EF2956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cs="Arial"/>
          <w:b/>
          <w:color w:val="000000"/>
          <w:sz w:val="24"/>
          <w:szCs w:val="24"/>
        </w:rPr>
      </w:pPr>
      <w:r w:rsidRPr="00EF2956">
        <w:rPr>
          <w:rStyle w:val="20pt"/>
          <w:rFonts w:cs="Arial"/>
          <w:b/>
          <w:color w:val="000000"/>
          <w:sz w:val="24"/>
          <w:szCs w:val="24"/>
        </w:rPr>
        <w:t xml:space="preserve">АДМИНИСТРАЦИЯ </w:t>
      </w:r>
    </w:p>
    <w:p w:rsidR="00B25F08" w:rsidRPr="00EF2956" w:rsidRDefault="00B25F08" w:rsidP="00EF2956">
      <w:pPr>
        <w:pStyle w:val="20"/>
        <w:shd w:val="clear" w:color="auto" w:fill="auto"/>
        <w:spacing w:after="0" w:line="240" w:lineRule="auto"/>
        <w:ind w:left="543" w:right="587"/>
        <w:jc w:val="center"/>
        <w:rPr>
          <w:rFonts w:cs="Arial"/>
          <w:sz w:val="24"/>
          <w:szCs w:val="24"/>
        </w:rPr>
      </w:pPr>
      <w:r w:rsidRPr="00EF2956">
        <w:rPr>
          <w:rStyle w:val="20pt"/>
          <w:rFonts w:cs="Arial"/>
          <w:b/>
          <w:color w:val="000000"/>
          <w:sz w:val="24"/>
          <w:szCs w:val="24"/>
        </w:rPr>
        <w:t>СЕМЕНОВСКОГО СЕЛЬСКОГО ПОСЕЛЕНИЯ КАЛАЧЕЕВСКОГО МУНИЦИПАЛЬНОГО  РАЙОНА ВОРОНЕЖСКОЙ ОБЛАСТИ</w:t>
      </w:r>
    </w:p>
    <w:p w:rsidR="00B25F08" w:rsidRPr="00EF2956" w:rsidRDefault="00B25F08" w:rsidP="00EF2956">
      <w:pPr>
        <w:pStyle w:val="20"/>
        <w:shd w:val="clear" w:color="auto" w:fill="auto"/>
        <w:spacing w:after="0" w:line="240" w:lineRule="auto"/>
        <w:ind w:right="120"/>
        <w:jc w:val="center"/>
        <w:rPr>
          <w:rStyle w:val="23pt"/>
          <w:rFonts w:cs="Arial"/>
          <w:b/>
          <w:color w:val="000000"/>
          <w:sz w:val="24"/>
          <w:szCs w:val="24"/>
        </w:rPr>
      </w:pPr>
    </w:p>
    <w:p w:rsidR="00B25F08" w:rsidRPr="00EF2956" w:rsidRDefault="00B25F08" w:rsidP="00EF2956">
      <w:pPr>
        <w:pStyle w:val="Heading3"/>
        <w:rPr>
          <w:rFonts w:ascii="Arial" w:hAnsi="Arial" w:cs="Arial"/>
          <w:sz w:val="24"/>
          <w:szCs w:val="24"/>
        </w:rPr>
      </w:pPr>
      <w:r w:rsidRPr="00EF2956">
        <w:rPr>
          <w:rFonts w:ascii="Arial" w:hAnsi="Arial" w:cs="Arial"/>
          <w:sz w:val="24"/>
          <w:szCs w:val="24"/>
        </w:rPr>
        <w:t>ПОСТАНОВЛЕНИЕ</w:t>
      </w:r>
    </w:p>
    <w:p w:rsidR="00B25F08" w:rsidRPr="00F277CB" w:rsidRDefault="00B25F08" w:rsidP="00EF2956">
      <w:pPr>
        <w:spacing w:after="0" w:line="240" w:lineRule="auto"/>
        <w:jc w:val="center"/>
        <w:rPr>
          <w:rFonts w:ascii="Times New Roman" w:hAnsi="Times New Roman"/>
          <w:sz w:val="38"/>
        </w:rPr>
      </w:pPr>
    </w:p>
    <w:p w:rsidR="00B25F08" w:rsidRPr="00EF2956" w:rsidRDefault="00B25F08" w:rsidP="00EF29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2956">
        <w:rPr>
          <w:rFonts w:ascii="Arial" w:hAnsi="Arial" w:cs="Arial"/>
          <w:sz w:val="24"/>
          <w:szCs w:val="24"/>
          <w:u w:val="single"/>
        </w:rPr>
        <w:t>от    " 1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EF2956">
        <w:rPr>
          <w:rFonts w:ascii="Arial" w:hAnsi="Arial" w:cs="Arial"/>
          <w:sz w:val="24"/>
          <w:szCs w:val="24"/>
          <w:u w:val="single"/>
        </w:rPr>
        <w:t xml:space="preserve"> " октября  </w:t>
      </w:r>
      <w:smartTag w:uri="urn:schemas-microsoft-com:office:smarttags" w:element="metricconverter">
        <w:smartTagPr>
          <w:attr w:name="ProductID" w:val="2019 г"/>
        </w:smartTagPr>
        <w:r w:rsidRPr="00EF2956">
          <w:rPr>
            <w:rFonts w:ascii="Arial" w:hAnsi="Arial" w:cs="Arial"/>
            <w:sz w:val="24"/>
            <w:szCs w:val="24"/>
            <w:u w:val="single"/>
          </w:rPr>
          <w:t>201</w:t>
        </w:r>
        <w:r>
          <w:rPr>
            <w:rFonts w:ascii="Arial" w:hAnsi="Arial" w:cs="Arial"/>
            <w:sz w:val="24"/>
            <w:szCs w:val="24"/>
            <w:u w:val="single"/>
          </w:rPr>
          <w:t>9</w:t>
        </w:r>
        <w:r w:rsidRPr="00EF2956">
          <w:rPr>
            <w:rFonts w:ascii="Arial" w:hAnsi="Arial" w:cs="Arial"/>
            <w:sz w:val="24"/>
            <w:szCs w:val="24"/>
            <w:u w:val="single"/>
          </w:rPr>
          <w:t xml:space="preserve"> г</w:t>
        </w:r>
      </w:smartTag>
      <w:r w:rsidRPr="00EF2956">
        <w:rPr>
          <w:rFonts w:ascii="Arial" w:hAnsi="Arial" w:cs="Arial"/>
          <w:sz w:val="24"/>
          <w:szCs w:val="24"/>
          <w:u w:val="single"/>
        </w:rPr>
        <w:t xml:space="preserve">. </w:t>
      </w:r>
      <w:r>
        <w:rPr>
          <w:rFonts w:ascii="Arial" w:hAnsi="Arial" w:cs="Arial"/>
          <w:sz w:val="24"/>
          <w:szCs w:val="24"/>
        </w:rPr>
        <w:t>№</w:t>
      </w:r>
      <w:r w:rsidRPr="00EF2956">
        <w:rPr>
          <w:rFonts w:ascii="Arial" w:hAnsi="Arial" w:cs="Arial"/>
          <w:sz w:val="24"/>
          <w:szCs w:val="24"/>
        </w:rPr>
        <w:t>109</w:t>
      </w:r>
    </w:p>
    <w:p w:rsidR="00B25F08" w:rsidRPr="004778F3" w:rsidRDefault="00B25F08" w:rsidP="004778F3">
      <w:pPr>
        <w:ind w:left="708" w:firstLine="372"/>
        <w:rPr>
          <w:rFonts w:ascii="Arial" w:hAnsi="Arial" w:cs="Arial"/>
          <w:sz w:val="20"/>
          <w:szCs w:val="20"/>
        </w:rPr>
      </w:pPr>
      <w:r w:rsidRPr="004778F3">
        <w:rPr>
          <w:rFonts w:ascii="Arial" w:hAnsi="Arial" w:cs="Arial"/>
          <w:sz w:val="20"/>
          <w:szCs w:val="20"/>
        </w:rPr>
        <w:t>с.Семеновка</w:t>
      </w:r>
    </w:p>
    <w:p w:rsidR="00B25F08" w:rsidRPr="004778F3" w:rsidRDefault="00B25F08" w:rsidP="004778F3">
      <w:pPr>
        <w:spacing w:line="255" w:lineRule="atLeast"/>
        <w:ind w:firstLine="150"/>
        <w:rPr>
          <w:rFonts w:ascii="Arial" w:hAnsi="Arial" w:cs="Arial"/>
          <w:color w:val="1E1E1E"/>
          <w:sz w:val="21"/>
          <w:szCs w:val="21"/>
        </w:rPr>
      </w:pPr>
    </w:p>
    <w:p w:rsidR="00B25F08" w:rsidRPr="00EF2956" w:rsidRDefault="00B25F08" w:rsidP="00EF2956">
      <w:pPr>
        <w:ind w:right="4881"/>
        <w:rPr>
          <w:rFonts w:ascii="Arial" w:hAnsi="Arial" w:cs="Arial"/>
          <w:b/>
          <w:bCs/>
          <w:sz w:val="24"/>
          <w:szCs w:val="24"/>
          <w:lang w:eastAsia="ar-SA"/>
        </w:rPr>
      </w:pPr>
      <w:r w:rsidRPr="00EF2956">
        <w:rPr>
          <w:rFonts w:ascii="Arial" w:hAnsi="Arial" w:cs="Arial"/>
          <w:b/>
          <w:bCs/>
          <w:sz w:val="24"/>
          <w:szCs w:val="24"/>
          <w:lang w:eastAsia="ar-SA"/>
        </w:rPr>
        <w:t>О внесении изменений в постановление администрации Семеновского сельского поселения Калачеевского муниципального района Воронежской области от 11.10.2013 г. № 59 «</w:t>
      </w:r>
      <w:r w:rsidRPr="00EF2956">
        <w:rPr>
          <w:rFonts w:ascii="Arial" w:hAnsi="Arial" w:cs="Arial"/>
          <w:b/>
          <w:sz w:val="24"/>
          <w:szCs w:val="24"/>
        </w:rPr>
        <w:t>Об утверждении Порядка разработки, реализации и оценки эффективности муниципальных программ Семеновского сельского поселения Калачеевского муниципального района Воронежской области» (в редакции</w:t>
      </w:r>
      <w:r>
        <w:rPr>
          <w:rFonts w:ascii="Arial" w:hAnsi="Arial" w:cs="Arial"/>
          <w:b/>
          <w:sz w:val="24"/>
          <w:szCs w:val="24"/>
        </w:rPr>
        <w:t xml:space="preserve"> постановлений</w:t>
      </w:r>
      <w:r w:rsidRPr="00EF2956">
        <w:rPr>
          <w:rFonts w:ascii="Arial" w:hAnsi="Arial" w:cs="Arial"/>
          <w:b/>
          <w:sz w:val="24"/>
          <w:szCs w:val="24"/>
        </w:rPr>
        <w:t xml:space="preserve"> от 28.04.2014 г. № 14</w:t>
      </w:r>
      <w:r>
        <w:rPr>
          <w:rFonts w:ascii="Arial" w:hAnsi="Arial" w:cs="Arial"/>
          <w:b/>
          <w:sz w:val="24"/>
          <w:szCs w:val="24"/>
        </w:rPr>
        <w:t>, от 25.12.2018г. №38</w:t>
      </w:r>
      <w:r w:rsidRPr="00EF2956">
        <w:rPr>
          <w:rFonts w:ascii="Arial" w:hAnsi="Arial" w:cs="Arial"/>
          <w:b/>
          <w:sz w:val="24"/>
          <w:szCs w:val="24"/>
        </w:rPr>
        <w:t>)</w:t>
      </w:r>
    </w:p>
    <w:p w:rsidR="00B25F08" w:rsidRPr="004778F3" w:rsidRDefault="00B25F08" w:rsidP="004778F3">
      <w:pPr>
        <w:rPr>
          <w:rFonts w:ascii="Arial" w:hAnsi="Arial" w:cs="Arial"/>
          <w:lang w:eastAsia="ar-SA"/>
        </w:rPr>
      </w:pPr>
    </w:p>
    <w:p w:rsidR="00B25F08" w:rsidRPr="00CB7FE8" w:rsidRDefault="00B25F08" w:rsidP="004778F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7FE8">
        <w:rPr>
          <w:rFonts w:ascii="Arial" w:hAnsi="Arial" w:cs="Arial"/>
          <w:sz w:val="24"/>
          <w:szCs w:val="24"/>
        </w:rPr>
        <w:t>В соответствии со ст. 179 Бюджетного кодекса РФ, в целях приведения правовых актов в соответствие действующему законодательству администрация Семеновского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br w:type="textWrapping" w:clear="all"/>
      </w:r>
      <w:r w:rsidRPr="00CB7FE8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B25F08" w:rsidRPr="004778F3" w:rsidRDefault="00B25F08" w:rsidP="004778F3">
      <w:pPr>
        <w:jc w:val="both"/>
        <w:rPr>
          <w:rFonts w:ascii="Arial" w:hAnsi="Arial" w:cs="Arial"/>
        </w:rPr>
      </w:pPr>
    </w:p>
    <w:p w:rsidR="00B25F08" w:rsidRPr="00CB7FE8" w:rsidRDefault="00B25F08" w:rsidP="004778F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B7FE8">
        <w:rPr>
          <w:rFonts w:ascii="Arial" w:hAnsi="Arial" w:cs="Arial"/>
          <w:sz w:val="24"/>
          <w:szCs w:val="24"/>
        </w:rPr>
        <w:t>1. В</w:t>
      </w:r>
      <w:r w:rsidRPr="00CB7FE8">
        <w:rPr>
          <w:rFonts w:ascii="Arial" w:hAnsi="Arial" w:cs="Arial"/>
          <w:bCs/>
          <w:sz w:val="24"/>
          <w:szCs w:val="24"/>
          <w:lang w:eastAsia="ar-SA"/>
        </w:rPr>
        <w:t>нести в постановление администрации Семеновского сельского поселения Калачеевского муниципального района Воронежской области от 11.10.2013 г. № 59 «</w:t>
      </w:r>
      <w:r w:rsidRPr="00CB7FE8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Семеновского сельского поселения Калачеевского муниципального района Воронежской области» (в редакции постановлений от 28.04.2014г.№14, от 25.12.2018 г. №38</w:t>
      </w:r>
      <w:r>
        <w:rPr>
          <w:rFonts w:ascii="Arial" w:hAnsi="Arial" w:cs="Arial"/>
          <w:sz w:val="24"/>
          <w:szCs w:val="24"/>
        </w:rPr>
        <w:t>)</w:t>
      </w:r>
      <w:r w:rsidRPr="00CB7FE8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25F08" w:rsidRPr="00CB7FE8" w:rsidRDefault="00B25F08" w:rsidP="004778F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B7FE8">
        <w:rPr>
          <w:rFonts w:ascii="Arial" w:hAnsi="Arial" w:cs="Arial"/>
          <w:sz w:val="24"/>
          <w:szCs w:val="24"/>
        </w:rPr>
        <w:t>1.1. В п.1 раздела 2 «Основание и этапы разработки муниципальной программы» слово «постановлением» заменить на слово «распоряжением»</w:t>
      </w:r>
    </w:p>
    <w:p w:rsidR="00B25F08" w:rsidRPr="00FF62BF" w:rsidRDefault="00B25F08" w:rsidP="004778F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B7FE8">
        <w:rPr>
          <w:rFonts w:ascii="Arial" w:hAnsi="Arial" w:cs="Arial"/>
          <w:sz w:val="24"/>
          <w:szCs w:val="24"/>
        </w:rPr>
        <w:t>1.2. Приложение № 2 к порядку  разработки, реализации и оценки эффективности муниципальных программ Семеновского сельского поселения Калачеевского муниципального района Воронежской области, изложить в новой редакции согласно приложению к настоящему постановлению</w:t>
      </w:r>
      <w:r w:rsidRPr="00FF62BF">
        <w:rPr>
          <w:rFonts w:ascii="Arial" w:hAnsi="Arial" w:cs="Arial"/>
          <w:sz w:val="24"/>
          <w:szCs w:val="24"/>
        </w:rPr>
        <w:t>.</w:t>
      </w:r>
    </w:p>
    <w:p w:rsidR="00B25F08" w:rsidRPr="00FF62BF" w:rsidRDefault="00B25F08" w:rsidP="004778F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62BF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Семеновского сельского поселения Калачеевского муниципального района Воронежской области и разместить на официальном сайте администрации Семеновского сельского поселения в сети «Интернет».</w:t>
      </w:r>
    </w:p>
    <w:p w:rsidR="00B25F08" w:rsidRPr="004778F3" w:rsidRDefault="00B25F08" w:rsidP="004778F3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778F3">
        <w:rPr>
          <w:rFonts w:ascii="Arial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B25F08" w:rsidRPr="004778F3" w:rsidRDefault="00B25F08" w:rsidP="004778F3">
      <w:pPr>
        <w:ind w:firstLine="567"/>
        <w:jc w:val="both"/>
        <w:rPr>
          <w:rFonts w:ascii="Arial" w:hAnsi="Arial" w:cs="Arial"/>
        </w:rPr>
      </w:pPr>
    </w:p>
    <w:p w:rsidR="00B25F08" w:rsidRPr="004778F3" w:rsidRDefault="00B25F08" w:rsidP="004778F3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0421" w:type="dxa"/>
        <w:tblLayout w:type="fixed"/>
        <w:tblLook w:val="0000"/>
      </w:tblPr>
      <w:tblGrid>
        <w:gridCol w:w="5688"/>
        <w:gridCol w:w="4733"/>
      </w:tblGrid>
      <w:tr w:rsidR="00B25F08" w:rsidRPr="002C0345" w:rsidTr="00056A92">
        <w:tc>
          <w:tcPr>
            <w:tcW w:w="5688" w:type="dxa"/>
          </w:tcPr>
          <w:p w:rsidR="00B25F08" w:rsidRPr="00CB7FE8" w:rsidRDefault="00B25F08" w:rsidP="004778F3">
            <w:pPr>
              <w:suppressAutoHyphens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CB7FE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Глава Семеновского сельского поселения</w:t>
            </w:r>
          </w:p>
        </w:tc>
        <w:tc>
          <w:tcPr>
            <w:tcW w:w="4733" w:type="dxa"/>
          </w:tcPr>
          <w:p w:rsidR="00B25F08" w:rsidRPr="00CB7FE8" w:rsidRDefault="00B25F08" w:rsidP="004778F3">
            <w:pPr>
              <w:suppressAutoHyphens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CB7FE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В.А. Мельников</w:t>
            </w:r>
          </w:p>
        </w:tc>
      </w:tr>
    </w:tbl>
    <w:p w:rsidR="00B25F08" w:rsidRPr="004778F3" w:rsidRDefault="00B25F08" w:rsidP="004778F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25F08" w:rsidRPr="004778F3" w:rsidRDefault="00B25F08" w:rsidP="004778F3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  <w:lang w:eastAsia="ar-SA"/>
        </w:rPr>
        <w:sectPr w:rsidR="00B25F08" w:rsidRPr="004778F3" w:rsidSect="004278D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25F08" w:rsidRPr="004778F3" w:rsidRDefault="00B25F08" w:rsidP="004778F3">
      <w:pPr>
        <w:spacing w:after="0" w:line="240" w:lineRule="auto"/>
        <w:ind w:left="9912"/>
        <w:rPr>
          <w:rFonts w:ascii="Arial" w:hAnsi="Arial" w:cs="Arial"/>
          <w:sz w:val="24"/>
          <w:szCs w:val="24"/>
          <w:lang w:eastAsia="ar-SA"/>
        </w:rPr>
      </w:pPr>
      <w:r w:rsidRPr="004778F3">
        <w:rPr>
          <w:rFonts w:ascii="Arial" w:hAnsi="Arial" w:cs="Arial"/>
          <w:sz w:val="24"/>
          <w:szCs w:val="24"/>
          <w:lang w:eastAsia="ar-SA"/>
        </w:rPr>
        <w:t xml:space="preserve">Приложение </w:t>
      </w:r>
    </w:p>
    <w:p w:rsidR="00B25F08" w:rsidRPr="004778F3" w:rsidRDefault="00B25F08" w:rsidP="004778F3">
      <w:pPr>
        <w:spacing w:after="0" w:line="240" w:lineRule="auto"/>
        <w:ind w:left="9912"/>
        <w:rPr>
          <w:rFonts w:ascii="Arial" w:hAnsi="Arial" w:cs="Arial"/>
          <w:sz w:val="24"/>
          <w:szCs w:val="24"/>
          <w:lang w:eastAsia="ar-SA"/>
        </w:rPr>
      </w:pPr>
      <w:r w:rsidRPr="004778F3">
        <w:rPr>
          <w:rFonts w:ascii="Arial" w:hAnsi="Arial" w:cs="Arial"/>
          <w:sz w:val="24"/>
          <w:szCs w:val="24"/>
          <w:lang w:eastAsia="ar-SA"/>
        </w:rPr>
        <w:t xml:space="preserve">к постановлению администрации Семеновского сельского поселения от </w:t>
      </w:r>
      <w:r>
        <w:rPr>
          <w:rFonts w:ascii="Arial" w:hAnsi="Arial" w:cs="Arial"/>
          <w:sz w:val="24"/>
          <w:szCs w:val="24"/>
          <w:lang w:eastAsia="ar-SA"/>
        </w:rPr>
        <w:t>14</w:t>
      </w:r>
      <w:r w:rsidRPr="004778F3">
        <w:rPr>
          <w:rFonts w:ascii="Arial" w:hAnsi="Arial" w:cs="Arial"/>
          <w:sz w:val="24"/>
          <w:szCs w:val="24"/>
          <w:lang w:eastAsia="ar-SA"/>
        </w:rPr>
        <w:t>.</w:t>
      </w:r>
      <w:r>
        <w:rPr>
          <w:rFonts w:ascii="Arial" w:hAnsi="Arial" w:cs="Arial"/>
          <w:sz w:val="24"/>
          <w:szCs w:val="24"/>
          <w:lang w:eastAsia="ar-SA"/>
        </w:rPr>
        <w:t>10</w:t>
      </w:r>
      <w:r w:rsidRPr="004778F3">
        <w:rPr>
          <w:rFonts w:ascii="Arial" w:hAnsi="Arial" w:cs="Arial"/>
          <w:sz w:val="24"/>
          <w:szCs w:val="24"/>
          <w:lang w:eastAsia="ar-SA"/>
        </w:rPr>
        <w:t>.201</w:t>
      </w:r>
      <w:r>
        <w:rPr>
          <w:rFonts w:ascii="Arial" w:hAnsi="Arial" w:cs="Arial"/>
          <w:sz w:val="24"/>
          <w:szCs w:val="24"/>
          <w:lang w:eastAsia="ar-SA"/>
        </w:rPr>
        <w:t>9</w:t>
      </w:r>
      <w:r w:rsidRPr="004778F3">
        <w:rPr>
          <w:rFonts w:ascii="Arial" w:hAnsi="Arial" w:cs="Arial"/>
          <w:sz w:val="24"/>
          <w:szCs w:val="24"/>
          <w:lang w:eastAsia="ar-SA"/>
        </w:rPr>
        <w:t xml:space="preserve"> г. № </w:t>
      </w:r>
      <w:r>
        <w:rPr>
          <w:rFonts w:ascii="Arial" w:hAnsi="Arial" w:cs="Arial"/>
          <w:sz w:val="24"/>
          <w:szCs w:val="24"/>
          <w:lang w:eastAsia="ar-SA"/>
        </w:rPr>
        <w:t>109</w:t>
      </w:r>
    </w:p>
    <w:p w:rsidR="00B25F08" w:rsidRPr="004778F3" w:rsidRDefault="00B25F08" w:rsidP="004778F3">
      <w:pPr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lang w:eastAsia="ar-SA"/>
        </w:rPr>
      </w:pPr>
    </w:p>
    <w:p w:rsidR="00B25F08" w:rsidRPr="004778F3" w:rsidRDefault="00B25F08" w:rsidP="004778F3">
      <w:pPr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14955" w:type="dxa"/>
        <w:tblInd w:w="93" w:type="dxa"/>
        <w:tblLayout w:type="fixed"/>
        <w:tblLook w:val="0000"/>
      </w:tblPr>
      <w:tblGrid>
        <w:gridCol w:w="868"/>
        <w:gridCol w:w="3939"/>
        <w:gridCol w:w="2364"/>
        <w:gridCol w:w="1510"/>
        <w:gridCol w:w="870"/>
        <w:gridCol w:w="900"/>
        <w:gridCol w:w="900"/>
        <w:gridCol w:w="904"/>
        <w:gridCol w:w="900"/>
        <w:gridCol w:w="900"/>
        <w:gridCol w:w="900"/>
      </w:tblGrid>
      <w:tr w:rsidR="00B25F08" w:rsidRPr="002C0345" w:rsidTr="00CB7FE8">
        <w:trPr>
          <w:trHeight w:val="868"/>
        </w:trPr>
        <w:tc>
          <w:tcPr>
            <w:tcW w:w="149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7F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Сведения о показателях (индикаторах) муниципальной программы Семеновского сельского поселения Калачеевского муниципального района Воронежской области __________________________________________________ и их значениях</w:t>
            </w:r>
          </w:p>
        </w:tc>
      </w:tr>
      <w:tr w:rsidR="00B25F08" w:rsidRPr="00CB7FE8" w:rsidTr="00CB7FE8">
        <w:trPr>
          <w:trHeight w:val="1125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6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25F08" w:rsidRPr="00CB7FE8" w:rsidTr="00CB7FE8">
        <w:trPr>
          <w:trHeight w:val="315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B25F08" w:rsidRPr="00CB7FE8" w:rsidTr="00CB7FE8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25F08" w:rsidRPr="00CB7FE8" w:rsidTr="00CB7FE8">
        <w:trPr>
          <w:trHeight w:val="315"/>
        </w:trPr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25F08" w:rsidRPr="00CB7FE8" w:rsidRDefault="00B25F08" w:rsidP="004778F3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</w:tr>
      <w:tr w:rsidR="00B25F08" w:rsidRPr="00CB7FE8" w:rsidTr="00CB7FE8">
        <w:trPr>
          <w:trHeight w:val="6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Показатель (индикатор) общий для муниципальной программы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F08" w:rsidRPr="00CB7FE8" w:rsidRDefault="00B25F08" w:rsidP="004778F3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</w:tr>
      <w:tr w:rsidR="00B25F08" w:rsidRPr="00CB7FE8" w:rsidTr="00CB7FE8">
        <w:trPr>
          <w:trHeight w:val="6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Показатель (индикатор) 1.1 общий для подпрограммы 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F08" w:rsidRPr="00CB7FE8" w:rsidRDefault="00B25F08" w:rsidP="004778F3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</w:tr>
      <w:tr w:rsidR="00B25F08" w:rsidRPr="00CB7FE8" w:rsidTr="00CB7FE8">
        <w:trPr>
          <w:trHeight w:val="9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 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FF6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F08" w:rsidRPr="00CB7FE8" w:rsidRDefault="00B25F08" w:rsidP="004778F3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</w:tr>
      <w:tr w:rsidR="00B25F08" w:rsidRPr="00CB7FE8" w:rsidTr="00CB7FE8">
        <w:trPr>
          <w:trHeight w:val="9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Показатель (индикатор) 1.2.1, определяющий результативность только основного мероприятия 1.2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FF6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F08" w:rsidRPr="00CB7FE8" w:rsidRDefault="00B25F08" w:rsidP="004778F3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</w:tr>
      <w:tr w:rsidR="00B25F08" w:rsidRPr="00CB7FE8" w:rsidTr="00CB7FE8">
        <w:trPr>
          <w:trHeight w:val="6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Показатель (индикатор) 2.1 общий для подпрограммы 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6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Показатель (индикатор) 2.2 общий для подпрограммы 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F08" w:rsidRPr="00CB7FE8" w:rsidRDefault="00B25F08" w:rsidP="004778F3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</w:tr>
      <w:tr w:rsidR="00B25F08" w:rsidRPr="00CB7FE8" w:rsidTr="00CB7FE8">
        <w:trPr>
          <w:trHeight w:val="9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9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149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2F191E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</w:tr>
      <w:tr w:rsidR="00B25F08" w:rsidRPr="00CB7FE8" w:rsidTr="00CB7FE8">
        <w:trPr>
          <w:trHeight w:val="35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1767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1767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Показатель (индикатор) 3.1 общий для подпрограммы 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1767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1767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Показатель (индикатор) 3.2 общий для подпрограммы 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1767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1767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149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2F191E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</w:tr>
      <w:tr w:rsidR="00B25F08" w:rsidRPr="00CB7FE8" w:rsidTr="00CB7FE8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2F191E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2F191E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Показатель (индикатор) 3.1.1, определяющий результативность только основного мероприятия 3.1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2F191E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2F191E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Показатель (индикатор) 3.1.2, определяющий результативность только основного мероприятия 3.1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2F191E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2F191E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F08" w:rsidRPr="00CB7FE8" w:rsidRDefault="00B25F08" w:rsidP="004778F3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ПОДПРОГРАММА 4 «Обеспечение реализации государственной программы»</w:t>
            </w:r>
          </w:p>
        </w:tc>
      </w:tr>
      <w:tr w:rsidR="00B25F08" w:rsidRPr="00CB7FE8" w:rsidTr="00CB7FE8">
        <w:trPr>
          <w:trHeight w:val="6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Показатель (индикатор) 4.1 общий для подпрограммы 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F08" w:rsidRPr="00CB7FE8" w:rsidRDefault="00B25F08" w:rsidP="004778F3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</w:tr>
      <w:tr w:rsidR="00B25F08" w:rsidRPr="00CB7FE8" w:rsidTr="00CB7FE8">
        <w:trPr>
          <w:trHeight w:val="9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CB7FE8">
            <w:pPr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Показатель (индикатор) 4.1.1, определяющий результативность только основного мероприятия 4.1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8" w:rsidRPr="00CB7FE8" w:rsidTr="00CB7FE8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FE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F08" w:rsidRPr="00CB7FE8" w:rsidRDefault="00B25F08" w:rsidP="00477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5F08" w:rsidRPr="00CB7FE8" w:rsidRDefault="00B25F0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25F08" w:rsidRPr="00CB7FE8" w:rsidSect="00CB7F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899"/>
    <w:rsid w:val="00056A92"/>
    <w:rsid w:val="00137F9D"/>
    <w:rsid w:val="00146CAA"/>
    <w:rsid w:val="001767FB"/>
    <w:rsid w:val="001F7274"/>
    <w:rsid w:val="002C0345"/>
    <w:rsid w:val="002F191E"/>
    <w:rsid w:val="004278D8"/>
    <w:rsid w:val="004654F0"/>
    <w:rsid w:val="004778F3"/>
    <w:rsid w:val="004D3C06"/>
    <w:rsid w:val="00542253"/>
    <w:rsid w:val="006106B5"/>
    <w:rsid w:val="006C5A74"/>
    <w:rsid w:val="007D1AF9"/>
    <w:rsid w:val="009E5AD4"/>
    <w:rsid w:val="00B21899"/>
    <w:rsid w:val="00B25F08"/>
    <w:rsid w:val="00CB7FE8"/>
    <w:rsid w:val="00EF2956"/>
    <w:rsid w:val="00F277CB"/>
    <w:rsid w:val="00FF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74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F29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F2956"/>
    <w:rPr>
      <w:rFonts w:eastAsia="Times New Roman" w:cs="Times New Roman"/>
      <w:b/>
      <w:sz w:val="44"/>
      <w:lang w:val="ru-RU" w:eastAsia="ru-RU" w:bidi="ar-SA"/>
    </w:rPr>
  </w:style>
  <w:style w:type="character" w:customStyle="1" w:styleId="2">
    <w:name w:val="Основной текст (2)_"/>
    <w:link w:val="20"/>
    <w:uiPriority w:val="99"/>
    <w:locked/>
    <w:rsid w:val="00EF2956"/>
    <w:rPr>
      <w:rFonts w:ascii="Arial" w:hAnsi="Arial"/>
      <w:b/>
      <w:spacing w:val="4"/>
      <w:sz w:val="21"/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EF2956"/>
    <w:rPr>
      <w:rFonts w:ascii="Arial" w:hAnsi="Arial"/>
      <w:b/>
      <w:spacing w:val="5"/>
      <w:sz w:val="21"/>
      <w:u w:val="none"/>
    </w:rPr>
  </w:style>
  <w:style w:type="character" w:customStyle="1" w:styleId="23pt">
    <w:name w:val="Основной текст (2) + Интервал 3 pt"/>
    <w:uiPriority w:val="99"/>
    <w:rsid w:val="00EF2956"/>
    <w:rPr>
      <w:rFonts w:ascii="Arial" w:hAnsi="Arial"/>
      <w:b/>
      <w:spacing w:val="64"/>
      <w:sz w:val="21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EF2956"/>
    <w:pPr>
      <w:widowControl w:val="0"/>
      <w:shd w:val="clear" w:color="auto" w:fill="FFFFFF"/>
      <w:spacing w:after="240" w:line="312" w:lineRule="exact"/>
    </w:pPr>
    <w:rPr>
      <w:rFonts w:ascii="Arial" w:hAnsi="Arial"/>
      <w:b/>
      <w:spacing w:val="4"/>
      <w:sz w:val="21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6</Pages>
  <Words>636</Words>
  <Characters>3630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4</cp:revision>
  <cp:lastPrinted>2019-10-15T09:30:00Z</cp:lastPrinted>
  <dcterms:created xsi:type="dcterms:W3CDTF">2019-10-14T12:01:00Z</dcterms:created>
  <dcterms:modified xsi:type="dcterms:W3CDTF">2019-10-15T09:32:00Z</dcterms:modified>
</cp:coreProperties>
</file>