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193E0">
      <w:pPr>
        <w:pStyle w:val="21"/>
        <w:ind w:right="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12C50EFD">
      <w:pPr>
        <w:ind w:left="5664"/>
        <w:jc w:val="right"/>
        <w:rPr>
          <w:b/>
          <w:i/>
          <w:sz w:val="28"/>
          <w:szCs w:val="28"/>
          <w:u w:val="single"/>
        </w:rPr>
      </w:pPr>
    </w:p>
    <w:p w14:paraId="1E529D19">
      <w:pPr>
        <w:ind w:left="5664"/>
        <w:jc w:val="right"/>
        <w:rPr>
          <w:b/>
          <w:i/>
          <w:sz w:val="28"/>
          <w:szCs w:val="28"/>
          <w:u w:val="single"/>
        </w:rPr>
      </w:pPr>
    </w:p>
    <w:p w14:paraId="3BACFA46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РОССИЙСКАЯ ФЕДЕРАЦИЯ</w:t>
      </w:r>
    </w:p>
    <w:p w14:paraId="16790F7E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АДМИНИСТРАЦИЯ</w:t>
      </w:r>
    </w:p>
    <w:p w14:paraId="02369813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СЕМЕНОВСКОГО СЕЛЬСКОГО ПОСЕЛЕНИЯ</w:t>
      </w:r>
    </w:p>
    <w:p w14:paraId="394E0482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КАЛАЧЕЕВСКОГО МУНИЦИПАЛЬНОГО РАЙОНА</w:t>
      </w:r>
    </w:p>
    <w:p w14:paraId="46D7FD3A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ВОРОНЕЖСКОЙ ОБЛАСТИ</w:t>
      </w:r>
    </w:p>
    <w:p w14:paraId="58D0B799">
      <w:pPr>
        <w:jc w:val="center"/>
        <w:rPr>
          <w:rFonts w:eastAsia="Arial"/>
          <w:b/>
          <w:caps/>
          <w:sz w:val="32"/>
          <w:szCs w:val="32"/>
        </w:rPr>
      </w:pPr>
    </w:p>
    <w:p w14:paraId="3710C054">
      <w:pPr>
        <w:jc w:val="center"/>
        <w:rPr>
          <w:rFonts w:eastAsia="Arial"/>
          <w:b/>
          <w:caps/>
          <w:sz w:val="32"/>
          <w:szCs w:val="32"/>
        </w:rPr>
      </w:pPr>
      <w:r>
        <w:rPr>
          <w:rFonts w:eastAsia="Arial"/>
          <w:b/>
          <w:caps/>
          <w:sz w:val="32"/>
          <w:szCs w:val="32"/>
        </w:rPr>
        <w:t>П О С Т А Н О В Л Е Н И Е</w:t>
      </w:r>
    </w:p>
    <w:p w14:paraId="732E4CEC">
      <w:pPr>
        <w:jc w:val="center"/>
        <w:rPr>
          <w:rFonts w:eastAsia="Arial"/>
          <w:b/>
          <w:caps/>
          <w:sz w:val="28"/>
          <w:szCs w:val="28"/>
        </w:rPr>
      </w:pPr>
    </w:p>
    <w:p w14:paraId="16CEE106">
      <w:pPr>
        <w:jc w:val="center"/>
        <w:rPr>
          <w:rFonts w:eastAsia="Arial"/>
          <w:b/>
          <w:caps/>
          <w:sz w:val="28"/>
          <w:szCs w:val="28"/>
        </w:rPr>
      </w:pPr>
    </w:p>
    <w:p w14:paraId="5165EB5B">
      <w:pPr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от «</w:t>
      </w:r>
      <w:r>
        <w:rPr>
          <w:rFonts w:hint="default" w:eastAsia="Calibri"/>
          <w:sz w:val="28"/>
          <w:szCs w:val="28"/>
          <w:u w:val="single"/>
          <w:lang w:val="ru-RU"/>
        </w:rPr>
        <w:t>28</w:t>
      </w:r>
      <w:r>
        <w:rPr>
          <w:rFonts w:eastAsia="Calibri"/>
          <w:sz w:val="28"/>
          <w:szCs w:val="28"/>
          <w:u w:val="single"/>
        </w:rPr>
        <w:t>»</w:t>
      </w:r>
      <w:r>
        <w:rPr>
          <w:rFonts w:hint="default" w:eastAsia="Calibri"/>
          <w:sz w:val="28"/>
          <w:szCs w:val="28"/>
          <w:u w:val="single"/>
          <w:lang w:val="ru-RU"/>
        </w:rPr>
        <w:t xml:space="preserve"> ноября</w:t>
      </w:r>
      <w:r>
        <w:rPr>
          <w:rFonts w:eastAsia="Calibri"/>
          <w:sz w:val="28"/>
          <w:szCs w:val="28"/>
          <w:u w:val="single"/>
        </w:rPr>
        <w:t xml:space="preserve"> 2024 г. </w:t>
      </w:r>
      <w:r>
        <w:rPr>
          <w:rFonts w:hint="default" w:eastAsia="Calibri"/>
          <w:sz w:val="28"/>
          <w:szCs w:val="28"/>
          <w:u w:val="single"/>
          <w:lang w:val="ru-RU"/>
        </w:rPr>
        <w:t xml:space="preserve">       </w:t>
      </w:r>
      <w:r>
        <w:rPr>
          <w:rFonts w:eastAsia="Calibri"/>
          <w:sz w:val="28"/>
          <w:szCs w:val="28"/>
          <w:u w:val="single"/>
        </w:rPr>
        <w:t xml:space="preserve">№ </w:t>
      </w:r>
      <w:r>
        <w:rPr>
          <w:rFonts w:hint="default" w:eastAsia="Calibri"/>
          <w:sz w:val="28"/>
          <w:szCs w:val="28"/>
          <w:u w:val="single"/>
          <w:lang w:val="ru-RU"/>
        </w:rPr>
        <w:t>71</w:t>
      </w:r>
      <w:r>
        <w:rPr>
          <w:rFonts w:eastAsia="Calibri"/>
          <w:sz w:val="28"/>
          <w:szCs w:val="28"/>
          <w:u w:val="single"/>
        </w:rPr>
        <w:t xml:space="preserve"> </w:t>
      </w:r>
    </w:p>
    <w:p w14:paraId="48E8A55B">
      <w:pPr>
        <w:ind w:left="708" w:firstLine="372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с.Семеновка</w:t>
      </w:r>
    </w:p>
    <w:p w14:paraId="281D83FC">
      <w:pPr>
        <w:rPr>
          <w:u w:val="single"/>
        </w:rPr>
      </w:pPr>
    </w:p>
    <w:p w14:paraId="4A7B742F">
      <w:pPr>
        <w:tabs>
          <w:tab w:val="left" w:pos="5760"/>
        </w:tabs>
        <w:ind w:right="5669"/>
        <w:jc w:val="both"/>
      </w:pPr>
      <w:r>
        <w:rPr>
          <w:b/>
        </w:rPr>
        <w:t xml:space="preserve">Об утверждении Программы </w:t>
      </w:r>
      <w:r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b/>
          <w:color w:val="000000"/>
        </w:rPr>
        <w:t>муниципального контроля в сфере благоустройства на территории</w:t>
      </w:r>
      <w:r>
        <w:rPr>
          <w:rFonts w:eastAsia="Calibri"/>
          <w:b/>
          <w:lang w:eastAsia="en-US"/>
        </w:rPr>
        <w:t xml:space="preserve"> Семеновского сельского поселения </w:t>
      </w:r>
      <w:r>
        <w:rPr>
          <w:b/>
        </w:rPr>
        <w:t>Калачеевского муниципального района Воронежской области на 2025 год</w:t>
      </w:r>
    </w:p>
    <w:p w14:paraId="48106634">
      <w:pPr>
        <w:pStyle w:val="46"/>
        <w:tabs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</w:p>
    <w:p w14:paraId="61589516">
      <w:pPr>
        <w:pStyle w:val="46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color w:val="000000"/>
          <w:sz w:val="24"/>
          <w:szCs w:val="24"/>
        </w:rPr>
        <w:t>Федеральным законом от 31.07.2020 г.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Федеральным законом  от 06.10.2003 г № 131-ФЗ «Об общих принципах организации местного самоуправления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/>
          <w:sz w:val="24"/>
          <w:szCs w:val="24"/>
        </w:rPr>
        <w:t xml:space="preserve">Положением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 муниципальном контроле в сфере благоустройства на территории Семеновскогоо сельского поселения Калачеевского муниципального района Воронежской области, утвержденным Решением Совета народных депутатов Семеновского сельского поселения Калачеевского муниципального района Воронежской области от 26.11.2021 г. № 39 (в ред. реш. от 15.05.2023 № 101, от 13.07.2023 № 110, от 22.08.2023 № 117, от 26.12.2023 № 144, от 26.02.2024 № 152, от 14.06.2024 № 171), </w:t>
      </w:r>
      <w:r>
        <w:rPr>
          <w:rFonts w:ascii="Times New Roman" w:hAnsi="Times New Roman"/>
          <w:sz w:val="24"/>
          <w:szCs w:val="24"/>
        </w:rPr>
        <w:t>администрация Семеновского сельского поселения Калачеевского муниципального района Воронежской области</w:t>
      </w:r>
    </w:p>
    <w:p w14:paraId="462A2011">
      <w:pPr>
        <w:pStyle w:val="46"/>
        <w:tabs>
          <w:tab w:val="left" w:pos="576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 о с т а н о в л я е т:</w:t>
      </w:r>
    </w:p>
    <w:p w14:paraId="325731A5">
      <w:pPr>
        <w:pStyle w:val="46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80CFF0">
      <w:pPr>
        <w:ind w:firstLine="709"/>
        <w:jc w:val="both"/>
      </w:pPr>
      <w:r>
        <w:t xml:space="preserve">1. Утвердить прилагаемую Программу </w:t>
      </w:r>
      <w:r>
        <w:rPr>
          <w:rFonts w:eastAsia="Calibri"/>
        </w:rPr>
        <w:t xml:space="preserve">профилактики рисков причинения вреда (ущерба) охраняемым законом ценностям при осуществлении </w:t>
      </w:r>
      <w:r>
        <w:t>муниципального контроля в сфере благоустройства на территории</w:t>
      </w:r>
      <w:r>
        <w:rPr>
          <w:rFonts w:eastAsia="Calibri"/>
        </w:rPr>
        <w:t xml:space="preserve"> Семеновского сельского поселения Калачеевского муниципального района Воронежской области на 2025 год</w:t>
      </w:r>
      <w:r>
        <w:t>.</w:t>
      </w:r>
    </w:p>
    <w:p w14:paraId="2817FE7F">
      <w:pPr>
        <w:ind w:firstLine="709"/>
        <w:jc w:val="both"/>
      </w:pPr>
      <w:r>
        <w:t>2. Опубликовать настоящее постановление в Вестнике муниципальных правовых актов Семеновского сельского поселения Калачеевского муниципального района Воронежской области и разместить в сети Интернет на официальном сайте администрации поселения.</w:t>
      </w:r>
    </w:p>
    <w:p w14:paraId="6CDCF132">
      <w:pPr>
        <w:ind w:firstLine="709"/>
        <w:jc w:val="both"/>
      </w:pPr>
      <w:r>
        <w:t>3. Настоящее постановление вступает в силу с момента опубликования и распространяет свое действие на правоотношения, возникающие с 1 января 2025 года.</w:t>
      </w:r>
    </w:p>
    <w:p w14:paraId="60DBD4D6">
      <w:pPr>
        <w:ind w:firstLine="709"/>
        <w:jc w:val="both"/>
      </w:pPr>
      <w:r>
        <w:t>4. Контроль за исполнением настоящего постановления оставляю за собой.</w:t>
      </w: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3"/>
        <w:gridCol w:w="5602"/>
      </w:tblGrid>
      <w:tr w14:paraId="5E620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3" w:type="dxa"/>
            <w:shd w:val="clear" w:color="auto" w:fill="auto"/>
          </w:tcPr>
          <w:p w14:paraId="078DA8CB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Глава Семеновского сельского поселения</w:t>
            </w:r>
          </w:p>
          <w:p w14:paraId="20D700D5">
            <w:pPr>
              <w:suppressAutoHyphens/>
              <w:jc w:val="both"/>
              <w:rPr>
                <w:b/>
              </w:rPr>
            </w:pPr>
          </w:p>
        </w:tc>
        <w:tc>
          <w:tcPr>
            <w:tcW w:w="5602" w:type="dxa"/>
            <w:shd w:val="clear" w:color="auto" w:fill="auto"/>
          </w:tcPr>
          <w:p w14:paraId="62269467">
            <w:pPr>
              <w:suppressAutoHyphens/>
              <w:jc w:val="right"/>
              <w:rPr>
                <w:b/>
              </w:rPr>
            </w:pPr>
          </w:p>
          <w:p w14:paraId="44A4DCDB">
            <w:pPr>
              <w:suppressAutoHyphens/>
              <w:jc w:val="right"/>
              <w:rPr>
                <w:b/>
              </w:rPr>
            </w:pPr>
            <w:r>
              <w:rPr>
                <w:b/>
              </w:rPr>
              <w:t>В.А. Мельников</w:t>
            </w:r>
          </w:p>
        </w:tc>
      </w:tr>
    </w:tbl>
    <w:p w14:paraId="70DA7E40">
      <w:pPr>
        <w:ind w:left="5664"/>
        <w:jc w:val="both"/>
      </w:pPr>
    </w:p>
    <w:p w14:paraId="2E9E0108">
      <w:pPr>
        <w:tabs>
          <w:tab w:val="left" w:pos="7020"/>
        </w:tabs>
      </w:pPr>
      <w:r>
        <w:tab/>
      </w:r>
    </w:p>
    <w:p w14:paraId="69EA3584">
      <w:pPr>
        <w:ind w:left="5664"/>
        <w:jc w:val="both"/>
      </w:pPr>
      <w:r>
        <w:t xml:space="preserve">Приложение к </w:t>
      </w:r>
    </w:p>
    <w:p w14:paraId="132CB0C4">
      <w:pPr>
        <w:ind w:left="5664"/>
        <w:jc w:val="both"/>
        <w:rPr>
          <w:rFonts w:hint="default"/>
          <w:lang w:val="ru-RU"/>
        </w:rPr>
      </w:pPr>
      <w:r>
        <w:t xml:space="preserve">постановлению администрации Семеновского сельского поселения от </w:t>
      </w:r>
      <w:r>
        <w:rPr>
          <w:rFonts w:hint="default"/>
          <w:lang w:val="ru-RU"/>
        </w:rPr>
        <w:t>28.11.</w:t>
      </w:r>
      <w:r>
        <w:t xml:space="preserve">2024 г. № </w:t>
      </w:r>
      <w:r>
        <w:rPr>
          <w:rFonts w:hint="default"/>
          <w:lang w:val="ru-RU"/>
        </w:rPr>
        <w:t>71</w:t>
      </w:r>
      <w:bookmarkStart w:id="0" w:name="_GoBack"/>
      <w:bookmarkEnd w:id="0"/>
    </w:p>
    <w:p w14:paraId="7A4DB4AD">
      <w:pPr>
        <w:ind w:left="4956"/>
        <w:jc w:val="center"/>
      </w:pPr>
    </w:p>
    <w:p w14:paraId="205F1AE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Программа </w:t>
      </w:r>
    </w:p>
    <w:p w14:paraId="229F8D1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b/>
          <w:color w:val="000000"/>
        </w:rPr>
        <w:t>муниципального контроля в сфере благоустройства на территории</w:t>
      </w:r>
      <w:r>
        <w:rPr>
          <w:rFonts w:eastAsia="Calibri"/>
          <w:b/>
          <w:lang w:eastAsia="en-US"/>
        </w:rPr>
        <w:t xml:space="preserve"> Семеновского сельского поселения Калачеевского муниципального района Воронежской области на 2025 год</w:t>
      </w:r>
    </w:p>
    <w:p w14:paraId="45B0769F">
      <w:pPr>
        <w:jc w:val="center"/>
        <w:rPr>
          <w:rFonts w:eastAsia="Calibri"/>
          <w:b/>
          <w:lang w:eastAsia="en-US"/>
        </w:rPr>
      </w:pPr>
    </w:p>
    <w:p w14:paraId="0ADC742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>
        <w:rPr>
          <w:color w:val="000000"/>
        </w:rPr>
        <w:t>муниципального контроля в сфере благоустройства на территории</w:t>
      </w:r>
      <w:r>
        <w:rPr>
          <w:rFonts w:eastAsia="Calibri"/>
          <w:lang w:eastAsia="en-US"/>
        </w:rPr>
        <w:t xml:space="preserve"> Семеновского сельского поселения Калачеевского муниципального района Воронежской области на 2025 год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color w:val="000000"/>
        </w:rPr>
        <w:t>муниципального контроля в сфере благоустройства на территории</w:t>
      </w:r>
      <w:r>
        <w:rPr>
          <w:rFonts w:eastAsia="Calibri"/>
          <w:lang w:eastAsia="en-US"/>
        </w:rPr>
        <w:t xml:space="preserve"> Семеновского сельского поселения Калачеевского муниципального района Воронежской области (далее – муниципальный контроль).</w:t>
      </w:r>
    </w:p>
    <w:p w14:paraId="206B5CBA">
      <w:pPr>
        <w:ind w:firstLine="709"/>
        <w:jc w:val="both"/>
        <w:rPr>
          <w:rFonts w:eastAsia="Calibri"/>
          <w:lang w:eastAsia="en-US"/>
        </w:rPr>
      </w:pPr>
    </w:p>
    <w:p w14:paraId="20F225C7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Семеновского сельского поселения Калачеевского муниципального района Воронежской области, характеристика проблем, на решение которых направлена Программа</w:t>
      </w:r>
    </w:p>
    <w:p w14:paraId="1FBF4F2E">
      <w:pPr>
        <w:ind w:firstLine="708"/>
        <w:jc w:val="center"/>
        <w:rPr>
          <w:rFonts w:eastAsia="Calibri"/>
          <w:b/>
          <w:lang w:eastAsia="en-US"/>
        </w:rPr>
      </w:pPr>
    </w:p>
    <w:p w14:paraId="2974D7B6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Предметом осуществления муниципального контроля является: </w:t>
      </w:r>
      <w:r>
        <w:rPr>
          <w:color w:val="000000"/>
        </w:rPr>
        <w:t>муниципальный контроль в сфере благоустройства на территории</w:t>
      </w:r>
      <w:r>
        <w:rPr>
          <w:rFonts w:eastAsia="Calibri"/>
          <w:lang w:eastAsia="en-US"/>
        </w:rPr>
        <w:t xml:space="preserve"> Семеновского сельского поселения Калачеевского муниципального района Воронежской области.</w:t>
      </w:r>
    </w:p>
    <w:p w14:paraId="79A98E6C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Контролируемыми лицами при осуществлении муниципального контроля являются физические лица, юридические лица, индивидуальные предприниматели.</w:t>
      </w:r>
    </w:p>
    <w:p w14:paraId="688A6066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Объектами при осуществлении муниципального контроля в сфере благоустройства являются: </w:t>
      </w:r>
    </w:p>
    <w:p w14:paraId="4EA3D1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-деятельность, действия (бездействия) контролируемых лиц в сфере благоустройства территории Семеновского сельского поселения Калачеевского муниципального района Воронежской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14:paraId="06882514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14:paraId="3A852B0A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14:paraId="0D68078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Главной задачей администрации Семеновского сельского поселения Калачеевского муниципального района Воронежской области (далее-администрации)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74B0BE6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9"/>
          <w:i w:val="0"/>
        </w:rPr>
      </w:pPr>
      <w:r>
        <w:rPr>
          <w:rStyle w:val="9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в сфере благоустройства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нарушений: </w:t>
      </w:r>
    </w:p>
    <w:p w14:paraId="0066469A">
      <w:pPr>
        <w:ind w:firstLine="709"/>
        <w:jc w:val="both"/>
        <w:rPr>
          <w:color w:val="000000"/>
        </w:rPr>
      </w:pPr>
      <w:r>
        <w:rPr>
          <w:color w:val="000000"/>
        </w:rPr>
        <w:t>В частности: размещение на официальном сайте администрации Семеновского 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 в сфере благоустройства на территории Семеновского сельского поселения.</w:t>
      </w:r>
    </w:p>
    <w:p w14:paraId="50E1A06F">
      <w:pPr>
        <w:ind w:firstLine="709"/>
        <w:jc w:val="both"/>
        <w:rPr>
          <w:color w:val="000000"/>
        </w:rPr>
      </w:pPr>
      <w:r>
        <w:rPr>
          <w:color w:val="000000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 Семеновского сельского поселения в информационно-телекоммуникационной сети «Интернет».</w:t>
      </w:r>
    </w:p>
    <w:p w14:paraId="231BF1A3">
      <w:pPr>
        <w:ind w:firstLine="709"/>
        <w:jc w:val="both"/>
        <w:rPr>
          <w:color w:val="000000"/>
        </w:rPr>
      </w:pPr>
      <w:r>
        <w:rPr>
          <w:color w:val="000000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14:paraId="70DBD812">
      <w:pPr>
        <w:ind w:firstLine="709"/>
        <w:jc w:val="both"/>
        <w:rPr>
          <w:color w:val="000000"/>
        </w:rPr>
      </w:pPr>
      <w:r>
        <w:rPr>
          <w:color w:val="000000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14:paraId="5A3EF420">
      <w:pPr>
        <w:jc w:val="both"/>
      </w:pPr>
    </w:p>
    <w:p w14:paraId="2E3A4388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</w:t>
      </w:r>
      <w:r>
        <w:rPr>
          <w:b/>
        </w:rPr>
        <w:t xml:space="preserve"> </w:t>
      </w:r>
      <w:r>
        <w:rPr>
          <w:rFonts w:eastAsia="Calibri"/>
          <w:b/>
          <w:lang w:eastAsia="en-US"/>
        </w:rPr>
        <w:t>Цели и задачи реализации Программы</w:t>
      </w:r>
    </w:p>
    <w:p w14:paraId="4114BCA1">
      <w:pPr>
        <w:ind w:firstLine="709"/>
        <w:jc w:val="center"/>
        <w:rPr>
          <w:rFonts w:eastAsia="Calibri"/>
          <w:lang w:eastAsia="en-US"/>
        </w:rPr>
      </w:pPr>
    </w:p>
    <w:p w14:paraId="0DC56F5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Целями реализации Программы являются:</w:t>
      </w:r>
    </w:p>
    <w:p w14:paraId="138B1EB8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- предупреждение нарушений обязательных требований в сфере </w:t>
      </w:r>
      <w:r>
        <w:rPr>
          <w:color w:val="000000"/>
        </w:rPr>
        <w:t>благоустройства на территории</w:t>
      </w:r>
      <w:r>
        <w:rPr>
          <w:rFonts w:eastAsia="Calibri"/>
          <w:lang w:eastAsia="en-US"/>
        </w:rPr>
        <w:t xml:space="preserve"> Семеновского сельского поселения Калачеевского муниципального района Воронежской области</w:t>
      </w:r>
      <w:r>
        <w:rPr>
          <w:rFonts w:eastAsia="Calibri"/>
        </w:rPr>
        <w:t>;</w:t>
      </w:r>
    </w:p>
    <w:p w14:paraId="5996E499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- предотвращение угрозы причинения, либо причинения вреда </w:t>
      </w:r>
      <w:r>
        <w:rPr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>
        <w:rPr>
          <w:rFonts w:eastAsia="Calibri"/>
        </w:rPr>
        <w:t>, вследствие нарушений обязательных требований;</w:t>
      </w:r>
    </w:p>
    <w:p w14:paraId="166424F1">
      <w:pPr>
        <w:ind w:firstLine="567"/>
        <w:jc w:val="both"/>
        <w:rPr>
          <w:rFonts w:eastAsia="Calibri"/>
        </w:rPr>
      </w:pPr>
      <w:r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176DFA5D">
      <w:pPr>
        <w:ind w:firstLine="567"/>
        <w:jc w:val="both"/>
        <w:rPr>
          <w:rFonts w:eastAsia="Calibri"/>
        </w:rPr>
      </w:pPr>
      <w:r>
        <w:rPr>
          <w:rFonts w:eastAsia="Calibri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304E4EBC">
      <w:pPr>
        <w:ind w:firstLine="567"/>
        <w:jc w:val="both"/>
        <w:rPr>
          <w:rFonts w:eastAsia="Calibri"/>
        </w:rPr>
      </w:pPr>
      <w:r>
        <w:rPr>
          <w:rFonts w:eastAsia="Calibri"/>
        </w:rPr>
        <w:t>- повышение прозрачности системы контрольно-надзорной деятельности.</w:t>
      </w:r>
    </w:p>
    <w:p w14:paraId="635E42C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Задачами реализации Программы являются:</w:t>
      </w:r>
    </w:p>
    <w:p w14:paraId="0B5EAFC6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- оценка возможной угрозы причинения, либо причинения вреда (ущерба) </w:t>
      </w:r>
      <w:r>
        <w:rPr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>
        <w:rPr>
          <w:rFonts w:eastAsia="Calibri"/>
        </w:rPr>
        <w:t>;</w:t>
      </w:r>
    </w:p>
    <w:p w14:paraId="2A40AD91">
      <w:pPr>
        <w:ind w:firstLine="567"/>
        <w:jc w:val="both"/>
        <w:rPr>
          <w:rFonts w:eastAsia="Calibri"/>
        </w:rPr>
      </w:pPr>
      <w:r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5A2EE2F">
      <w:pPr>
        <w:ind w:firstLine="567"/>
        <w:jc w:val="both"/>
        <w:rPr>
          <w:rFonts w:eastAsia="Calibri"/>
        </w:rPr>
      </w:pPr>
      <w:r>
        <w:rPr>
          <w:rFonts w:eastAsia="Calibri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0A9F9C5B">
      <w:pPr>
        <w:ind w:firstLine="567"/>
        <w:jc w:val="both"/>
        <w:rPr>
          <w:rFonts w:eastAsia="Calibri"/>
        </w:rPr>
      </w:pPr>
      <w:r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4308AF55">
      <w:pPr>
        <w:ind w:firstLine="567"/>
        <w:jc w:val="both"/>
        <w:rPr>
          <w:rFonts w:eastAsia="Calibri"/>
        </w:rPr>
      </w:pPr>
      <w:r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020C01C4">
      <w:pPr>
        <w:ind w:firstLine="567"/>
        <w:jc w:val="both"/>
        <w:rPr>
          <w:rFonts w:eastAsia="Calibri"/>
        </w:rPr>
      </w:pPr>
      <w:r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3736FBEE">
      <w:pPr>
        <w:ind w:firstLine="567"/>
        <w:jc w:val="both"/>
        <w:rPr>
          <w:rFonts w:eastAsia="Calibri"/>
        </w:rPr>
      </w:pPr>
      <w:r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068A3A7C">
      <w:pPr>
        <w:ind w:firstLine="567"/>
        <w:jc w:val="both"/>
        <w:rPr>
          <w:rFonts w:eastAsia="Calibri"/>
        </w:rPr>
      </w:pPr>
      <w:r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6638F07F">
      <w:pPr>
        <w:rPr>
          <w:b/>
          <w:bCs/>
          <w:highlight w:val="green"/>
        </w:rPr>
      </w:pPr>
    </w:p>
    <w:p w14:paraId="219EFF6B">
      <w:pPr>
        <w:jc w:val="center"/>
        <w:rPr>
          <w:b/>
          <w:bCs/>
        </w:rPr>
      </w:pPr>
      <w:r>
        <w:rPr>
          <w:b/>
          <w:bCs/>
        </w:rPr>
        <w:t>III. Перечень профилактических мероприятий, сроки</w:t>
      </w:r>
    </w:p>
    <w:p w14:paraId="66D7C478">
      <w:pPr>
        <w:ind w:firstLine="567"/>
        <w:jc w:val="center"/>
        <w:rPr>
          <w:b/>
          <w:bCs/>
        </w:rPr>
      </w:pPr>
      <w:r>
        <w:rPr>
          <w:b/>
          <w:bCs/>
        </w:rPr>
        <w:t>(периодичность) их проведения</w:t>
      </w:r>
    </w:p>
    <w:p w14:paraId="66FCCE66">
      <w:pPr>
        <w:ind w:firstLine="567"/>
        <w:jc w:val="center"/>
        <w:rPr>
          <w:b/>
          <w:bCs/>
        </w:rPr>
      </w:pPr>
    </w:p>
    <w:p w14:paraId="0223E4EA">
      <w:pPr>
        <w:ind w:firstLine="567"/>
        <w:jc w:val="both"/>
      </w:pPr>
      <w:r>
        <w:t>1. В соответствии с Положением</w:t>
      </w:r>
      <w:r>
        <w:rPr>
          <w:i/>
        </w:rPr>
        <w:t xml:space="preserve"> </w:t>
      </w:r>
      <w:r>
        <w:rPr>
          <w:color w:val="000000"/>
        </w:rPr>
        <w:t>муниципального контроля в сфере благоустройства на территории</w:t>
      </w:r>
      <w:r>
        <w:rPr>
          <w:rFonts w:eastAsia="Calibri"/>
          <w:lang w:eastAsia="en-US"/>
        </w:rPr>
        <w:t xml:space="preserve"> Семеновского сельского поселения, утвержденным решением Совета народных депутатов Семеновского сельского поселения </w:t>
      </w:r>
      <w:r>
        <w:t xml:space="preserve">проводятся следующие профилактические мероприятия: </w:t>
      </w:r>
    </w:p>
    <w:p w14:paraId="68C0DEB3">
      <w:pPr>
        <w:ind w:firstLine="709"/>
        <w:jc w:val="both"/>
      </w:pPr>
      <w:r>
        <w:t>1) информирование;</w:t>
      </w:r>
    </w:p>
    <w:p w14:paraId="4DA367B5">
      <w:pPr>
        <w:ind w:firstLine="709"/>
        <w:jc w:val="both"/>
      </w:pPr>
      <w:r>
        <w:t>2) консультирование.</w:t>
      </w:r>
    </w:p>
    <w:p w14:paraId="34082A45">
      <w:pPr>
        <w:ind w:firstLine="567"/>
        <w:jc w:val="both"/>
      </w:pPr>
      <w: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0DB8F761">
      <w:pPr>
        <w:ind w:firstLine="567"/>
        <w:jc w:val="both"/>
        <w:rPr>
          <w:i/>
        </w:rPr>
      </w:pPr>
    </w:p>
    <w:p w14:paraId="094B52F4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14:paraId="35A2934F">
      <w:pPr>
        <w:jc w:val="both"/>
        <w:rPr>
          <w:rFonts w:eastAsia="Calibri"/>
          <w:lang w:eastAsia="en-US"/>
        </w:rPr>
      </w:pPr>
    </w:p>
    <w:p w14:paraId="0D653879">
      <w:pPr>
        <w:ind w:firstLine="709"/>
        <w:jc w:val="both"/>
        <w:rPr>
          <w:rStyle w:val="9"/>
          <w:i w:val="0"/>
        </w:rPr>
      </w:pPr>
      <w:r>
        <w:rPr>
          <w:rStyle w:val="9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6B6DFD82">
      <w:pPr>
        <w:ind w:firstLine="709"/>
        <w:jc w:val="both"/>
        <w:rPr>
          <w:rStyle w:val="9"/>
          <w:i w:val="0"/>
        </w:rPr>
      </w:pPr>
      <w:r>
        <w:rPr>
          <w:rStyle w:val="9"/>
          <w:i w:val="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14:paraId="09A8F4BB">
      <w:pPr>
        <w:ind w:firstLine="709"/>
        <w:jc w:val="both"/>
        <w:rPr>
          <w:rStyle w:val="9"/>
          <w:i w:val="0"/>
        </w:rPr>
      </w:pPr>
      <w:r>
        <w:rPr>
          <w:rStyle w:val="9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66A12175">
      <w:pPr>
        <w:ind w:firstLine="709"/>
        <w:jc w:val="both"/>
        <w:rPr>
          <w:rStyle w:val="9"/>
          <w:i w:val="0"/>
        </w:rPr>
      </w:pPr>
      <w:r>
        <w:rPr>
          <w:rStyle w:val="9"/>
          <w:i w:val="0"/>
        </w:rPr>
        <w:t>б) доля профилактических мероприятий в объеме контрольных мероприятий - 50 %.</w:t>
      </w:r>
    </w:p>
    <w:p w14:paraId="68FE51A5">
      <w:pPr>
        <w:ind w:firstLine="709"/>
        <w:jc w:val="both"/>
        <w:rPr>
          <w:rStyle w:val="9"/>
          <w:i w:val="0"/>
        </w:rPr>
      </w:pPr>
      <w:r>
        <w:rPr>
          <w:rStyle w:val="9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41F876AA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в) количество проведенных профилактических мероприятий;</w:t>
      </w:r>
    </w:p>
    <w:p w14:paraId="1EDF8411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г) количество контролируемых лиц, в отношении которых проведены профилактические мероприятия;</w:t>
      </w:r>
    </w:p>
    <w:p w14:paraId="533580B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410C4BE2">
      <w:pPr>
        <w:ind w:firstLine="567"/>
        <w:jc w:val="both"/>
        <w:rPr>
          <w:rFonts w:eastAsia="Calibri"/>
          <w:lang w:eastAsia="en-US"/>
        </w:rPr>
      </w:pPr>
    </w:p>
    <w:p w14:paraId="664E3DCE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55C47A0B">
      <w:pPr>
        <w:ind w:left="5670"/>
        <w:jc w:val="both"/>
        <w:rPr>
          <w:bCs/>
        </w:rPr>
      </w:pPr>
      <w:r>
        <w:rPr>
          <w:bCs/>
        </w:rPr>
        <w:t>Приложение к Программе п</w:t>
      </w:r>
      <w:r>
        <w:rPr>
          <w:rFonts w:eastAsia="Calibri"/>
          <w:lang w:eastAsia="en-US"/>
        </w:rPr>
        <w:t xml:space="preserve">рофилактики рисков причинения вреда (ущерба) охраняемым законом ценностям при осуществлении </w:t>
      </w:r>
      <w:r>
        <w:rPr>
          <w:color w:val="000000"/>
        </w:rPr>
        <w:t>муниципального контроля в сфере благоустройства на территории</w:t>
      </w:r>
      <w:r>
        <w:rPr>
          <w:rFonts w:eastAsia="Calibri"/>
          <w:lang w:eastAsia="en-US"/>
        </w:rPr>
        <w:t xml:space="preserve"> Семеновского сельского поселения Калачеевского муниципального района Воронежской области на 2025 год</w:t>
      </w:r>
    </w:p>
    <w:p w14:paraId="15770F79">
      <w:pPr>
        <w:rPr>
          <w:b/>
          <w:bCs/>
        </w:rPr>
      </w:pPr>
    </w:p>
    <w:p w14:paraId="5D67F53C">
      <w:pPr>
        <w:jc w:val="center"/>
        <w:rPr>
          <w:b/>
          <w:bCs/>
        </w:rPr>
      </w:pPr>
      <w:r>
        <w:rPr>
          <w:b/>
          <w:bCs/>
        </w:rPr>
        <w:t xml:space="preserve">Перечень профилактических мероприятий, </w:t>
      </w:r>
    </w:p>
    <w:p w14:paraId="3392B852">
      <w:pPr>
        <w:jc w:val="center"/>
        <w:rPr>
          <w:b/>
          <w:bCs/>
        </w:rPr>
      </w:pPr>
      <w:r>
        <w:rPr>
          <w:b/>
          <w:bCs/>
        </w:rPr>
        <w:t>сроки (периодичность) их проведения</w:t>
      </w:r>
    </w:p>
    <w:p w14:paraId="010E5D2E">
      <w:pPr>
        <w:jc w:val="center"/>
        <w:rPr>
          <w:b/>
          <w:bCs/>
        </w:rPr>
      </w:pPr>
    </w:p>
    <w:tbl>
      <w:tblPr>
        <w:tblStyle w:val="6"/>
        <w:tblW w:w="1077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2268"/>
        <w:gridCol w:w="4111"/>
        <w:gridCol w:w="2381"/>
        <w:gridCol w:w="1559"/>
      </w:tblGrid>
      <w:tr w14:paraId="09643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D622AB">
            <w:pPr>
              <w:pStyle w:val="33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№</w:t>
            </w:r>
          </w:p>
          <w:p w14:paraId="74F44350">
            <w:pPr>
              <w:pStyle w:val="33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DBC4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4972E0">
            <w:pPr>
              <w:ind w:firstLine="36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EB98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Подразделение и (или) должностные лица администрации, ответственные за реализацию мероприятия</w:t>
            </w:r>
          </w:p>
          <w:p w14:paraId="6BE8662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90B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14:paraId="5D9A3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FC581F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  <w:p w14:paraId="188B9F2C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1EF3680">
            <w:pPr>
              <w:ind w:firstLine="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Информирование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612230">
            <w:pPr>
              <w:jc w:val="both"/>
              <w:rPr>
                <w:rFonts w:eastAsia="Calibri"/>
              </w:rPr>
            </w:pPr>
            <w:r>
              <w:rPr>
                <w:color w:val="000000"/>
              </w:rPr>
              <w:t xml:space="preserve">информировать население </w:t>
            </w:r>
            <w:r>
              <w:rPr>
                <w:bCs/>
                <w:color w:val="000000"/>
              </w:rPr>
              <w:t>Семеновского сельского поселения Калачеевского муниципального района Воронежской области</w:t>
            </w:r>
            <w:r>
              <w:rPr>
                <w:color w:val="000000"/>
              </w:rPr>
              <w:t xml:space="preserve">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9111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9DC56">
            <w:pPr>
              <w:rPr>
                <w:rFonts w:eastAsia="Calibri"/>
              </w:rPr>
            </w:pPr>
            <w:r>
              <w:rPr>
                <w:rFonts w:eastAsia="Calibri"/>
              </w:rPr>
              <w:t>По мере необходимости в течение года;</w:t>
            </w:r>
          </w:p>
          <w:p w14:paraId="6980B46A">
            <w:pPr>
              <w:rPr>
                <w:rFonts w:eastAsia="Calibri"/>
              </w:rPr>
            </w:pPr>
          </w:p>
        </w:tc>
      </w:tr>
      <w:tr w14:paraId="52BFE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FAD39BF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432FB4A">
            <w:pPr>
              <w:pStyle w:val="33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754DB6">
            <w:pPr>
              <w:jc w:val="both"/>
              <w:rPr>
                <w:rFonts w:eastAsia="Calibri"/>
              </w:rPr>
            </w:pPr>
            <w:r>
              <w:rPr>
                <w:color w:val="000000"/>
              </w:rPr>
              <w:t xml:space="preserve">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      </w:r>
            <w:r>
              <w:rPr>
                <w:rStyle w:val="10"/>
                <w:color w:val="000000"/>
                <w:u w:val="none"/>
              </w:rPr>
              <w:t>частью 3 статьи 46</w:t>
            </w:r>
            <w:r>
              <w:rPr>
                <w:color w:val="000000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E02E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CB02C">
            <w:pPr>
              <w:rPr>
                <w:rFonts w:eastAsia="Calibri"/>
              </w:rPr>
            </w:pPr>
            <w:r>
              <w:rPr>
                <w:rFonts w:eastAsia="Calibri"/>
              </w:rPr>
              <w:t>По мере поступления</w:t>
            </w:r>
          </w:p>
        </w:tc>
      </w:tr>
      <w:tr w14:paraId="4D91C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A817B11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729B363">
            <w:pPr>
              <w:jc w:val="both"/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DB637D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color w:val="000000"/>
              </w:rPr>
              <w:t>размещать соответствующие сведения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 (</w:t>
            </w:r>
            <w:r>
              <w:rPr>
                <w:color w:val="000000"/>
                <w:shd w:val="clear" w:color="auto" w:fill="FFFFFF"/>
              </w:rPr>
              <w:t xml:space="preserve">доступ к специальному разделу должен осуществляться с главной (основной) страницы </w:t>
            </w:r>
            <w:r>
              <w:rPr>
                <w:color w:val="000000"/>
              </w:rPr>
              <w:t>официального сайта администрации</w:t>
            </w:r>
            <w:r>
              <w:rPr>
                <w:color w:val="000000"/>
                <w:shd w:val="clear" w:color="auto" w:fill="FFFFFF"/>
              </w:rPr>
              <w:t>)</w:t>
            </w:r>
            <w:r>
              <w:rPr>
                <w:color w:val="000000"/>
              </w:rPr>
              <w:t>, в средствах массовой информации,</w:t>
            </w:r>
            <w:r>
              <w:rPr>
                <w:color w:val="000000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E7CDF5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1EEE5">
            <w:pPr>
              <w:rPr>
                <w:rFonts w:eastAsia="Calibri"/>
              </w:rPr>
            </w:pPr>
            <w:r>
              <w:rPr>
                <w:rFonts w:eastAsia="Calibri"/>
              </w:rPr>
              <w:t>По мере обновления</w:t>
            </w:r>
          </w:p>
        </w:tc>
      </w:tr>
      <w:tr w14:paraId="047CD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ACFB1C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D122FD6">
            <w:pPr>
              <w:ind w:firstLine="3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Консультирование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07E45A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Проведение должностными лицами администрации Семеновского сельского поселения консультаций по вопросам: муниципального контроля в сфере благоустройства.</w:t>
            </w:r>
          </w:p>
          <w:p w14:paraId="40B998D3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Консультирование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 П</w:t>
            </w:r>
            <w:r>
              <w:t xml:space="preserve">ри получении письменного запроса - в письменной форме в порядке, установленном Федеральным </w:t>
            </w:r>
            <w:r>
              <w:fldChar w:fldCharType="begin"/>
            </w:r>
            <w:r>
              <w:instrText xml:space="preserve"> HYPERLINK "consultantplus://offline/ref=AB379AAFAA1D100E328F2BAF8EED5A2F2B76C9320D2F17931C22AAB6D3F68CA0190E3892E5C305E8C6BBD71DFE0039N" </w:instrText>
            </w:r>
            <w:r>
              <w:fldChar w:fldCharType="separate"/>
            </w:r>
            <w:r>
              <w:t>законом</w:t>
            </w:r>
            <w:r>
              <w:fldChar w:fldCharType="end"/>
            </w:r>
            <w: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14:paraId="1551F400">
            <w:pPr>
              <w:pStyle w:val="25"/>
              <w:ind w:firstLine="31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14:paraId="4E8A1A5D">
            <w:pPr>
              <w:pStyle w:val="25"/>
              <w:ind w:firstLine="31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 организация и осуществление контроля в сфере благоустройства;</w:t>
            </w:r>
          </w:p>
          <w:p w14:paraId="654EC334">
            <w:pPr>
              <w:pStyle w:val="25"/>
              <w:ind w:firstLine="31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14:paraId="573DF554">
            <w:pPr>
              <w:pStyle w:val="25"/>
              <w:ind w:firstLine="31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14:paraId="030F9CB2">
            <w:pPr>
              <w:pStyle w:val="25"/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3DEF81DB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rPr>
                <w:color w:val="000000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A68E48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Глава администрации</w:t>
            </w:r>
          </w:p>
          <w:p w14:paraId="3D6E2F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Инспектор администрации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A29A1E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 течение года (при наличии оснований)</w:t>
            </w:r>
          </w:p>
          <w:p w14:paraId="7C42A323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</w:p>
        </w:tc>
      </w:tr>
    </w:tbl>
    <w:p w14:paraId="1D984345">
      <w:pPr>
        <w:jc w:val="both"/>
        <w:rPr>
          <w:rFonts w:eastAsia="Calibri"/>
          <w:lang w:eastAsia="en-US"/>
        </w:rPr>
      </w:pPr>
    </w:p>
    <w:sectPr>
      <w:headerReference r:id="rId3" w:type="default"/>
      <w:footerReference r:id="rId4" w:type="default"/>
      <w:pgSz w:w="11906" w:h="16838"/>
      <w:pgMar w:top="709" w:right="567" w:bottom="1134" w:left="1134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Std">
    <w:altName w:val="Courier New"/>
    <w:panose1 w:val="00000000000000000000"/>
    <w:charset w:val="CC"/>
    <w:family w:val="swiss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A2373">
    <w:pPr>
      <w:pStyle w:val="17"/>
      <w:jc w:val="center"/>
    </w:pPr>
  </w:p>
  <w:p w14:paraId="420045C2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D1D36">
    <w:pPr>
      <w:pStyle w:val="1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7</w:t>
    </w:r>
    <w:r>
      <w:fldChar w:fldCharType="end"/>
    </w:r>
  </w:p>
  <w:p w14:paraId="0B5602DD">
    <w:pPr>
      <w:pStyle w:val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62D7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447C4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764D8"/>
    <w:rsid w:val="00181370"/>
    <w:rsid w:val="0019171B"/>
    <w:rsid w:val="00195DD2"/>
    <w:rsid w:val="001977A4"/>
    <w:rsid w:val="001B5090"/>
    <w:rsid w:val="001B5F03"/>
    <w:rsid w:val="001C183C"/>
    <w:rsid w:val="001C3B16"/>
    <w:rsid w:val="001C4930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076B6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071C"/>
    <w:rsid w:val="00261CDD"/>
    <w:rsid w:val="00265458"/>
    <w:rsid w:val="002654AB"/>
    <w:rsid w:val="0027108F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D3714"/>
    <w:rsid w:val="002E5E06"/>
    <w:rsid w:val="002F0A77"/>
    <w:rsid w:val="002F6FC7"/>
    <w:rsid w:val="00302AC9"/>
    <w:rsid w:val="00303725"/>
    <w:rsid w:val="00303801"/>
    <w:rsid w:val="00310696"/>
    <w:rsid w:val="00312974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BA4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C03"/>
    <w:rsid w:val="003E0EC6"/>
    <w:rsid w:val="003E13D2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2758"/>
    <w:rsid w:val="00413C2E"/>
    <w:rsid w:val="00416FBD"/>
    <w:rsid w:val="004277DF"/>
    <w:rsid w:val="0043026C"/>
    <w:rsid w:val="00430F89"/>
    <w:rsid w:val="00435175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0F11"/>
    <w:rsid w:val="004E4D8D"/>
    <w:rsid w:val="004E6680"/>
    <w:rsid w:val="004F0743"/>
    <w:rsid w:val="004F21A9"/>
    <w:rsid w:val="004F24A2"/>
    <w:rsid w:val="004F2D9F"/>
    <w:rsid w:val="004F4FBA"/>
    <w:rsid w:val="004F5535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1BE9"/>
    <w:rsid w:val="00594F0B"/>
    <w:rsid w:val="00595546"/>
    <w:rsid w:val="00595E77"/>
    <w:rsid w:val="005A048A"/>
    <w:rsid w:val="005A3FFE"/>
    <w:rsid w:val="005A4930"/>
    <w:rsid w:val="005A57BE"/>
    <w:rsid w:val="005B1251"/>
    <w:rsid w:val="005B37C2"/>
    <w:rsid w:val="005B5C32"/>
    <w:rsid w:val="005B5E69"/>
    <w:rsid w:val="005B5E98"/>
    <w:rsid w:val="005B7ECF"/>
    <w:rsid w:val="005C12F4"/>
    <w:rsid w:val="005C26F1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5EE2"/>
    <w:rsid w:val="006509DA"/>
    <w:rsid w:val="006552FC"/>
    <w:rsid w:val="00655431"/>
    <w:rsid w:val="00660E11"/>
    <w:rsid w:val="00666642"/>
    <w:rsid w:val="00666A57"/>
    <w:rsid w:val="006734B3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0E40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0221"/>
    <w:rsid w:val="007525F3"/>
    <w:rsid w:val="00754F24"/>
    <w:rsid w:val="007603D5"/>
    <w:rsid w:val="00764447"/>
    <w:rsid w:val="007667D2"/>
    <w:rsid w:val="00767EC3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E75C5"/>
    <w:rsid w:val="007F1F6F"/>
    <w:rsid w:val="007F720A"/>
    <w:rsid w:val="007F7E8D"/>
    <w:rsid w:val="00802F1C"/>
    <w:rsid w:val="008035F6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3F2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D61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E2308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666B3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C70AD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2BD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3EE2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3089"/>
    <w:rsid w:val="00B210F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6FE"/>
    <w:rsid w:val="00C20C84"/>
    <w:rsid w:val="00C21A30"/>
    <w:rsid w:val="00C22601"/>
    <w:rsid w:val="00C2372E"/>
    <w:rsid w:val="00C27278"/>
    <w:rsid w:val="00C37060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89C"/>
    <w:rsid w:val="00CA4A9C"/>
    <w:rsid w:val="00CB50B0"/>
    <w:rsid w:val="00CC2C7B"/>
    <w:rsid w:val="00CC2ED4"/>
    <w:rsid w:val="00CC4EB8"/>
    <w:rsid w:val="00CC61A0"/>
    <w:rsid w:val="00CD0917"/>
    <w:rsid w:val="00CD4EC6"/>
    <w:rsid w:val="00CD535F"/>
    <w:rsid w:val="00CE4909"/>
    <w:rsid w:val="00CE5889"/>
    <w:rsid w:val="00CE7203"/>
    <w:rsid w:val="00CE7628"/>
    <w:rsid w:val="00CF050A"/>
    <w:rsid w:val="00CF19C8"/>
    <w:rsid w:val="00CF1BDD"/>
    <w:rsid w:val="00CF3B9E"/>
    <w:rsid w:val="00CF6DBA"/>
    <w:rsid w:val="00D0626E"/>
    <w:rsid w:val="00D06312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6CEE"/>
    <w:rsid w:val="00D67002"/>
    <w:rsid w:val="00D712C6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C5480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2790B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73780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1D12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EF781E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16E0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06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84636"/>
    <w:rsid w:val="00F9007E"/>
    <w:rsid w:val="00F91B56"/>
    <w:rsid w:val="00F93093"/>
    <w:rsid w:val="00FA3825"/>
    <w:rsid w:val="00FB08F0"/>
    <w:rsid w:val="00FC2D3D"/>
    <w:rsid w:val="00FC3FBE"/>
    <w:rsid w:val="00FC4CF3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  <w:rsid w:val="2E08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4">
    <w:name w:val="heading 3"/>
    <w:basedOn w:val="1"/>
    <w:next w:val="1"/>
    <w:link w:val="36"/>
    <w:semiHidden/>
    <w:unhideWhenUsed/>
    <w:qFormat/>
    <w:uiPriority w:val="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0"/>
    <w:rPr>
      <w:vertAlign w:val="superscript"/>
    </w:rPr>
  </w:style>
  <w:style w:type="character" w:styleId="8">
    <w:name w:val="annotation reference"/>
    <w:unhideWhenUsed/>
    <w:qFormat/>
    <w:uiPriority w:val="99"/>
    <w:rPr>
      <w:sz w:val="16"/>
      <w:szCs w:val="16"/>
    </w:rPr>
  </w:style>
  <w:style w:type="character" w:styleId="9">
    <w:name w:val="Emphasis"/>
    <w:qFormat/>
    <w:uiPriority w:val="0"/>
    <w:rPr>
      <w:i/>
      <w:iCs/>
    </w:rPr>
  </w:style>
  <w:style w:type="character" w:styleId="10">
    <w:name w:val="Hyperlink"/>
    <w:qFormat/>
    <w:uiPriority w:val="0"/>
    <w:rPr>
      <w:color w:val="0563C1"/>
      <w:u w:val="single"/>
    </w:rPr>
  </w:style>
  <w:style w:type="paragraph" w:styleId="11">
    <w:name w:val="Balloon Text"/>
    <w:basedOn w:val="1"/>
    <w:link w:val="24"/>
    <w:qFormat/>
    <w:uiPriority w:val="99"/>
    <w:rPr>
      <w:rFonts w:ascii="Tahoma" w:hAnsi="Tahoma" w:cs="Tahoma"/>
      <w:sz w:val="16"/>
      <w:szCs w:val="16"/>
    </w:rPr>
  </w:style>
  <w:style w:type="paragraph" w:styleId="12">
    <w:name w:val="annotation text"/>
    <w:basedOn w:val="1"/>
    <w:link w:val="29"/>
    <w:unhideWhenUsed/>
    <w:qFormat/>
    <w:uiPriority w:val="99"/>
    <w:pPr>
      <w:spacing w:after="160"/>
    </w:pPr>
    <w:rPr>
      <w:rFonts w:ascii="Calibri" w:hAnsi="Calibri" w:eastAsia="Calibri"/>
      <w:sz w:val="20"/>
      <w:szCs w:val="20"/>
      <w:lang w:eastAsia="en-US"/>
    </w:rPr>
  </w:style>
  <w:style w:type="paragraph" w:styleId="13">
    <w:name w:val="annotation subject"/>
    <w:basedOn w:val="12"/>
    <w:next w:val="12"/>
    <w:link w:val="30"/>
    <w:unhideWhenUsed/>
    <w:qFormat/>
    <w:uiPriority w:val="99"/>
    <w:rPr>
      <w:b/>
      <w:bCs/>
    </w:rPr>
  </w:style>
  <w:style w:type="paragraph" w:styleId="14">
    <w:name w:val="footnote text"/>
    <w:basedOn w:val="1"/>
    <w:link w:val="44"/>
    <w:qFormat/>
    <w:uiPriority w:val="0"/>
    <w:rPr>
      <w:sz w:val="20"/>
      <w:szCs w:val="20"/>
    </w:rPr>
  </w:style>
  <w:style w:type="paragraph" w:styleId="15">
    <w:name w:val="header"/>
    <w:basedOn w:val="1"/>
    <w:link w:val="26"/>
    <w:qFormat/>
    <w:uiPriority w:val="99"/>
    <w:pPr>
      <w:tabs>
        <w:tab w:val="center" w:pos="4677"/>
        <w:tab w:val="right" w:pos="9355"/>
      </w:tabs>
    </w:pPr>
  </w:style>
  <w:style w:type="paragraph" w:styleId="16">
    <w:name w:val="Title"/>
    <w:basedOn w:val="1"/>
    <w:next w:val="1"/>
    <w:link w:val="45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17">
    <w:name w:val="footer"/>
    <w:basedOn w:val="1"/>
    <w:link w:val="27"/>
    <w:qFormat/>
    <w:uiPriority w:val="99"/>
    <w:pPr>
      <w:tabs>
        <w:tab w:val="center" w:pos="4677"/>
        <w:tab w:val="right" w:pos="9355"/>
      </w:tabs>
    </w:pPr>
  </w:style>
  <w:style w:type="paragraph" w:styleId="18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9">
    <w:name w:val="Body Text Indent 2"/>
    <w:basedOn w:val="1"/>
    <w:qFormat/>
    <w:uiPriority w:val="0"/>
    <w:pPr>
      <w:ind w:firstLine="708"/>
      <w:jc w:val="both"/>
    </w:pPr>
    <w:rPr>
      <w:sz w:val="28"/>
      <w:szCs w:val="28"/>
    </w:rPr>
  </w:style>
  <w:style w:type="table" w:styleId="20">
    <w:name w:val="Table Grid"/>
    <w:basedOn w:val="6"/>
    <w:qFormat/>
    <w:uiPriority w:val="3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customStyle="1" w:styleId="22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3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24">
    <w:name w:val="Текст выноски Знак"/>
    <w:link w:val="11"/>
    <w:qFormat/>
    <w:uiPriority w:val="99"/>
    <w:rPr>
      <w:rFonts w:ascii="Tahoma" w:hAnsi="Tahoma" w:cs="Tahoma"/>
      <w:sz w:val="16"/>
      <w:szCs w:val="16"/>
    </w:rPr>
  </w:style>
  <w:style w:type="paragraph" w:customStyle="1" w:styleId="25">
    <w:name w:val="ConsPlusNormal"/>
    <w:link w:val="43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customStyle="1" w:styleId="26">
    <w:name w:val="Верхний колонтитул Знак"/>
    <w:link w:val="15"/>
    <w:qFormat/>
    <w:uiPriority w:val="99"/>
    <w:rPr>
      <w:sz w:val="24"/>
      <w:szCs w:val="24"/>
    </w:rPr>
  </w:style>
  <w:style w:type="character" w:customStyle="1" w:styleId="27">
    <w:name w:val="Нижний колонтитул Знак"/>
    <w:link w:val="17"/>
    <w:qFormat/>
    <w:uiPriority w:val="99"/>
    <w:rPr>
      <w:sz w:val="24"/>
      <w:szCs w:val="24"/>
    </w:rPr>
  </w:style>
  <w:style w:type="paragraph" w:styleId="28">
    <w:name w:val="List Paragraph"/>
    <w:basedOn w:val="1"/>
    <w:link w:val="37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29">
    <w:name w:val="Текст примечания Знак"/>
    <w:link w:val="12"/>
    <w:qFormat/>
    <w:uiPriority w:val="99"/>
    <w:rPr>
      <w:rFonts w:ascii="Calibri" w:hAnsi="Calibri" w:eastAsia="Calibri"/>
      <w:lang w:eastAsia="en-US"/>
    </w:rPr>
  </w:style>
  <w:style w:type="character" w:customStyle="1" w:styleId="30">
    <w:name w:val="Тема примечания Знак"/>
    <w:link w:val="13"/>
    <w:qFormat/>
    <w:uiPriority w:val="99"/>
    <w:rPr>
      <w:rFonts w:ascii="Calibri" w:hAnsi="Calibri" w:eastAsia="Calibri"/>
      <w:b/>
      <w:bCs/>
      <w:lang w:eastAsia="en-US"/>
    </w:rPr>
  </w:style>
  <w:style w:type="paragraph" w:customStyle="1" w:styleId="31">
    <w:name w:val="Revision"/>
    <w:hidden/>
    <w:semiHidden/>
    <w:qFormat/>
    <w:uiPriority w:val="99"/>
    <w:rPr>
      <w:rFonts w:ascii="Calibri" w:hAnsi="Calibri" w:eastAsia="Calibri" w:cs="Times New Roman"/>
      <w:sz w:val="22"/>
      <w:szCs w:val="22"/>
      <w:lang w:val="ru-RU" w:eastAsia="en-US" w:bidi="ar-SA"/>
    </w:rPr>
  </w:style>
  <w:style w:type="table" w:customStyle="1" w:styleId="32">
    <w:name w:val="Сетка таблицы1"/>
    <w:basedOn w:val="6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3">
    <w:name w:val="Default"/>
    <w:qFormat/>
    <w:uiPriority w:val="0"/>
    <w:pPr>
      <w:autoSpaceDE w:val="0"/>
      <w:autoSpaceDN w:val="0"/>
      <w:adjustRightInd w:val="0"/>
    </w:pPr>
    <w:rPr>
      <w:rFonts w:ascii="Courier Std" w:hAnsi="Courier Std" w:eastAsia="Times New Roman" w:cs="Courier Std"/>
      <w:color w:val="000000"/>
      <w:sz w:val="24"/>
      <w:szCs w:val="24"/>
      <w:lang w:val="ru-RU" w:eastAsia="ru-RU" w:bidi="ar-SA"/>
    </w:rPr>
  </w:style>
  <w:style w:type="table" w:customStyle="1" w:styleId="34">
    <w:name w:val="Сетка таблицы2"/>
    <w:basedOn w:val="6"/>
    <w:qFormat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">
    <w:name w:val="Сетка таблицы11"/>
    <w:basedOn w:val="6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6">
    <w:name w:val="Заголовок 3 Знак"/>
    <w:link w:val="4"/>
    <w:semiHidden/>
    <w:qFormat/>
    <w:uiPriority w:val="0"/>
    <w:rPr>
      <w:rFonts w:ascii="Calibri Light" w:hAnsi="Calibri Light" w:eastAsia="Times New Roman" w:cs="Times New Roman"/>
      <w:b/>
      <w:bCs/>
      <w:sz w:val="26"/>
      <w:szCs w:val="26"/>
    </w:rPr>
  </w:style>
  <w:style w:type="character" w:customStyle="1" w:styleId="37">
    <w:name w:val="Абзац списка Знак"/>
    <w:link w:val="28"/>
    <w:qFormat/>
    <w:locked/>
    <w:uiPriority w:val="34"/>
    <w:rPr>
      <w:rFonts w:ascii="Calibri" w:hAnsi="Calibri" w:eastAsia="Calibri"/>
      <w:sz w:val="22"/>
      <w:szCs w:val="22"/>
      <w:lang w:eastAsia="en-US"/>
    </w:rPr>
  </w:style>
  <w:style w:type="table" w:customStyle="1" w:styleId="38">
    <w:name w:val="Сетка таблицы3"/>
    <w:basedOn w:val="6"/>
    <w:qFormat/>
    <w:uiPriority w:val="3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">
    <w:name w:val="Сетка таблицы28"/>
    <w:basedOn w:val="6"/>
    <w:qFormat/>
    <w:uiPriority w:val="3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0">
    <w:name w:val="ConsPlusTitle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table" w:customStyle="1" w:styleId="41">
    <w:name w:val="Сетка таблицы251"/>
    <w:basedOn w:val="6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">
    <w:name w:val="Сетка таблицы261"/>
    <w:basedOn w:val="6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3">
    <w:name w:val="ConsPlusNormal Знак"/>
    <w:link w:val="25"/>
    <w:qFormat/>
    <w:uiPriority w:val="0"/>
    <w:rPr>
      <w:sz w:val="28"/>
      <w:szCs w:val="28"/>
    </w:rPr>
  </w:style>
  <w:style w:type="character" w:customStyle="1" w:styleId="44">
    <w:name w:val="Текст сноски Знак"/>
    <w:basedOn w:val="5"/>
    <w:link w:val="14"/>
    <w:qFormat/>
    <w:uiPriority w:val="0"/>
  </w:style>
  <w:style w:type="character" w:customStyle="1" w:styleId="45">
    <w:name w:val="Заголовок Знак"/>
    <w:link w:val="16"/>
    <w:qFormat/>
    <w:uiPriority w:val="0"/>
    <w:rPr>
      <w:rFonts w:ascii="Calibri Light" w:hAnsi="Calibri Light" w:eastAsia="Times New Roman" w:cs="Times New Roman"/>
      <w:b/>
      <w:bCs/>
      <w:kern w:val="28"/>
      <w:sz w:val="32"/>
      <w:szCs w:val="32"/>
    </w:rPr>
  </w:style>
  <w:style w:type="paragraph" w:styleId="46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4DB06-2E7A-4E04-8D4B-8664A4B879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roszdravnadzor</Company>
  <Pages>7</Pages>
  <Words>2129</Words>
  <Characters>12137</Characters>
  <Lines>101</Lines>
  <Paragraphs>28</Paragraphs>
  <TotalTime>28</TotalTime>
  <ScaleCrop>false</ScaleCrop>
  <LinksUpToDate>false</LinksUpToDate>
  <CharactersWithSpaces>14238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2022-10-05T12:06:00Z</dcterms:created>
  <dc:creator>FominaNM</dc:creator>
  <cp:lastModifiedBy>Admin</cp:lastModifiedBy>
  <cp:lastPrinted>2021-12-08T06:32:00Z</cp:lastPrinted>
  <dcterms:modified xsi:type="dcterms:W3CDTF">2024-11-26T13:16:05Z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5355390273314096A68C7DC3F6C40B99_12</vt:lpwstr>
  </property>
</Properties>
</file>