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F9" w:rsidRDefault="00896A5B" w:rsidP="00A179C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6A5B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общественных обсуждений 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r w:rsidR="00B575F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профилактики рисков причинения вреда (ущерба) охраняемым законом ценностям при осуществлении муниципального </w:t>
      </w:r>
      <w:r w:rsidR="00FD53B3">
        <w:rPr>
          <w:rFonts w:ascii="Times New Roman" w:hAnsi="Times New Roman" w:cs="Times New Roman"/>
          <w:b/>
          <w:bCs/>
          <w:sz w:val="26"/>
          <w:szCs w:val="26"/>
        </w:rPr>
        <w:t xml:space="preserve">контроля </w:t>
      </w:r>
      <w:r w:rsidR="00C7320A">
        <w:rPr>
          <w:rFonts w:ascii="Times New Roman" w:hAnsi="Times New Roman" w:cs="Times New Roman"/>
          <w:b/>
          <w:bCs/>
          <w:sz w:val="26"/>
          <w:szCs w:val="26"/>
        </w:rPr>
        <w:t>на автомобильном транспорте в дорожной деятельности на территории Семеновского сельского поселения Калачеевского муниципального района Воронежской области</w:t>
      </w:r>
    </w:p>
    <w:p w:rsidR="00A179C7" w:rsidRPr="00A179C7" w:rsidRDefault="00FD53B3" w:rsidP="00FC7010">
      <w:pPr>
        <w:spacing w:after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r w:rsidR="00A74115">
        <w:rPr>
          <w:rFonts w:ascii="Times New Roman" w:hAnsi="Times New Roman" w:cs="Times New Roman"/>
          <w:bCs/>
          <w:sz w:val="24"/>
          <w:szCs w:val="24"/>
          <w:lang w:eastAsia="ar-SA"/>
        </w:rPr>
        <w:t>ело Семеновка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D435AD" w:rsidRPr="00FC701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</w:t>
      </w:r>
      <w:proofErr w:type="gramStart"/>
      <w:r w:rsidR="00D435AD" w:rsidRPr="00FC701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«</w:t>
      </w:r>
      <w:proofErr w:type="gramEnd"/>
      <w:r w:rsidR="00315727">
        <w:rPr>
          <w:rFonts w:ascii="Times New Roman" w:hAnsi="Times New Roman" w:cs="Times New Roman"/>
          <w:bCs/>
          <w:sz w:val="24"/>
          <w:szCs w:val="24"/>
          <w:lang w:eastAsia="ar-SA"/>
        </w:rPr>
        <w:t>20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315727">
        <w:rPr>
          <w:rFonts w:ascii="Times New Roman" w:hAnsi="Times New Roman" w:cs="Times New Roman"/>
          <w:bCs/>
          <w:sz w:val="24"/>
          <w:szCs w:val="24"/>
          <w:lang w:eastAsia="ar-SA"/>
        </w:rPr>
        <w:t>ноября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315727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896A5B" w:rsidRPr="00495EDE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315727">
        <w:rPr>
          <w:rFonts w:ascii="Times New Roman" w:hAnsi="Times New Roman" w:cs="Times New Roman"/>
          <w:bCs/>
          <w:sz w:val="26"/>
          <w:szCs w:val="26"/>
          <w:lang w:eastAsia="ar-SA"/>
        </w:rPr>
        <w:t>3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315727">
        <w:rPr>
          <w:rFonts w:ascii="Times New Roman" w:hAnsi="Times New Roman" w:cs="Times New Roman"/>
          <w:bCs/>
          <w:sz w:val="26"/>
          <w:szCs w:val="26"/>
          <w:lang w:eastAsia="ar-SA"/>
        </w:rPr>
        <w:t>3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Семеновского сельского поселения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муниципального района Воронежской области на территории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Семеновского сельского поселения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проводились общественные обсуждения по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Проект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у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контроля </w:t>
      </w:r>
      <w:r w:rsidR="00495EDE" w:rsidRPr="00495EDE">
        <w:rPr>
          <w:rFonts w:ascii="Times New Roman" w:hAnsi="Times New Roman" w:cs="Times New Roman"/>
          <w:bCs/>
          <w:sz w:val="26"/>
          <w:szCs w:val="26"/>
        </w:rPr>
        <w:t>на автомобильном транспорте в дорожной деятельности на территории Семеновского сельского поселения Калачеевского муниципального района Воронежской области</w:t>
      </w:r>
      <w:r w:rsidR="005F14EC" w:rsidRPr="00495ED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Pr="00A64C0E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Заключение подготовлено на сновании протокола от </w:t>
      </w:r>
      <w:r w:rsidR="00315727">
        <w:rPr>
          <w:rFonts w:ascii="Times New Roman" w:hAnsi="Times New Roman" w:cs="Times New Roman"/>
          <w:bCs/>
          <w:sz w:val="26"/>
          <w:szCs w:val="26"/>
          <w:lang w:eastAsia="ar-SA"/>
        </w:rPr>
        <w:t>29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="00315727">
        <w:rPr>
          <w:rFonts w:ascii="Times New Roman" w:hAnsi="Times New Roman" w:cs="Times New Roman"/>
          <w:bCs/>
          <w:sz w:val="26"/>
          <w:szCs w:val="26"/>
          <w:lang w:eastAsia="ar-SA"/>
        </w:rPr>
        <w:t>11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.202</w:t>
      </w:r>
      <w:r w:rsidR="00315727">
        <w:rPr>
          <w:rFonts w:ascii="Times New Roman" w:hAnsi="Times New Roman" w:cs="Times New Roman"/>
          <w:bCs/>
          <w:sz w:val="26"/>
          <w:szCs w:val="26"/>
          <w:lang w:eastAsia="ar-SA"/>
        </w:rPr>
        <w:t>3</w:t>
      </w:r>
      <w:bookmarkStart w:id="0" w:name="_GoBack"/>
      <w:bookmarkEnd w:id="0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контроля </w:t>
      </w:r>
      <w:r w:rsidR="00495EDE" w:rsidRPr="00495EDE">
        <w:rPr>
          <w:rFonts w:ascii="Times New Roman" w:hAnsi="Times New Roman" w:cs="Times New Roman"/>
          <w:bCs/>
          <w:sz w:val="26"/>
          <w:szCs w:val="26"/>
        </w:rPr>
        <w:t>на автомобильном транспорте в дорожной деятельности на территории Семеновского сельского поселения Калачеевского муниципального района Воронежской области</w:t>
      </w:r>
      <w:r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Оповещение о на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>чале общественных обсуждений и П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роект, подлежащий рассмотрению 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общественных обсуждениях, опубликован на официальном сайте администрации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Семеновского сельского поселения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Воронежской области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>«Муниципальный контроль»/»Перечень нормативных правовых актов»</w:t>
      </w:r>
      <w:r w:rsidR="00A64C0E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179C7" w:rsidRPr="00A64C0E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Способы подачи предложений по итогам рассмотрения: почтовым отправлением/нарочным: 3976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23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Воронежская область, Калачеевский район,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с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.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Семеновка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ул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. Ленина, д. 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57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; письмом на адрес электронной почты:</w:t>
      </w:r>
      <w:r w:rsidR="00A74115">
        <w:rPr>
          <w:rFonts w:ascii="Times New Roman" w:hAnsi="Times New Roman" w:cs="Times New Roman"/>
          <w:bCs/>
          <w:sz w:val="26"/>
          <w:szCs w:val="26"/>
          <w:lang w:val="en-US" w:eastAsia="ar-SA"/>
        </w:rPr>
        <w:t>semen</w:t>
      </w:r>
      <w:r w:rsidR="00A74115" w:rsidRPr="00A74115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hyperlink r:id="rId4" w:history="1">
        <w:r w:rsidRPr="00A179C7">
          <w:rPr>
            <w:rStyle w:val="a5"/>
            <w:rFonts w:ascii="Times New Roman" w:hAnsi="Times New Roman" w:cs="Times New Roman"/>
            <w:bCs/>
            <w:sz w:val="26"/>
            <w:szCs w:val="26"/>
            <w:lang w:eastAsia="ar-SA"/>
          </w:rPr>
          <w:t>kalach@govvrn.ru</w:t>
        </w:r>
      </w:hyperlink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179C7" w:rsidRDefault="00A64C0E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Предложений и замечаний 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от участников общественных обсуждений, постоянно проживающих на территории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Семеновского сельского поселения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 пределах которой проводятся общественные обсуждения,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а также от иных участников общественных обсуждений,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не поступало.</w:t>
      </w:r>
    </w:p>
    <w:p w:rsidR="00A179C7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1. Направить проект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495EDE" w:rsidRPr="00495EDE">
        <w:rPr>
          <w:rFonts w:ascii="Times New Roman" w:hAnsi="Times New Roman" w:cs="Times New Roman"/>
          <w:bCs/>
          <w:sz w:val="26"/>
          <w:szCs w:val="26"/>
        </w:rPr>
        <w:t>на автомобильном транспорте в дорожной деятельности на территории Семеновского сельского поселения Калачеевского муниципального района Воронежской области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на утверждение уполномоченного должностного лица администрации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Семеновского сельского поселения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о муниципального района.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lastRenderedPageBreak/>
        <w:t>2. Настоящее заключение подлежит размещению на официальном сайтеадминистрации</w:t>
      </w:r>
      <w:r w:rsidR="00A74115">
        <w:rPr>
          <w:rFonts w:ascii="Times New Roman" w:hAnsi="Times New Roman" w:cs="Times New Roman"/>
          <w:bCs/>
          <w:sz w:val="26"/>
          <w:szCs w:val="26"/>
          <w:lang w:eastAsia="ar-SA"/>
        </w:rPr>
        <w:t>Семеновского сельского поселения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рассмотрению предложений 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Программы профилактики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рисков причинения вреда (ущерба)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охраняемым законом ценностям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 осуществлении муниципального </w:t>
      </w:r>
    </w:p>
    <w:p w:rsidR="000E6149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</w:t>
      </w:r>
      <w:r w:rsidR="000E6149">
        <w:rPr>
          <w:rFonts w:ascii="Times New Roman" w:hAnsi="Times New Roman" w:cs="Times New Roman"/>
          <w:bCs/>
          <w:sz w:val="26"/>
          <w:szCs w:val="26"/>
          <w:lang w:eastAsia="ar-SA"/>
        </w:rPr>
        <w:t>на автомобильном</w:t>
      </w:r>
    </w:p>
    <w:p w:rsidR="00A64C0E" w:rsidRDefault="000E6149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>транспорте и в дорожной деятельности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="00027FF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</w:t>
      </w:r>
      <w:r w:rsidR="00FD53B3">
        <w:rPr>
          <w:rFonts w:ascii="Times New Roman" w:hAnsi="Times New Roman" w:cs="Times New Roman"/>
          <w:bCs/>
          <w:sz w:val="26"/>
          <w:szCs w:val="26"/>
          <w:lang w:eastAsia="ar-SA"/>
        </w:rPr>
        <w:t>В.А. Мельников</w:t>
      </w:r>
    </w:p>
    <w:p w:rsidR="0085749B" w:rsidRPr="00A179C7" w:rsidRDefault="0085749B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sectPr w:rsidR="0085749B" w:rsidRPr="00A179C7" w:rsidSect="00C6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934"/>
    <w:rsid w:val="00027FF7"/>
    <w:rsid w:val="000E6149"/>
    <w:rsid w:val="00315727"/>
    <w:rsid w:val="00495EDE"/>
    <w:rsid w:val="00516EE7"/>
    <w:rsid w:val="0059131F"/>
    <w:rsid w:val="005F14EC"/>
    <w:rsid w:val="00797934"/>
    <w:rsid w:val="007C7B14"/>
    <w:rsid w:val="008018CF"/>
    <w:rsid w:val="0085749B"/>
    <w:rsid w:val="00896A5B"/>
    <w:rsid w:val="00A179C7"/>
    <w:rsid w:val="00A64C0E"/>
    <w:rsid w:val="00A74115"/>
    <w:rsid w:val="00B1657F"/>
    <w:rsid w:val="00B575F9"/>
    <w:rsid w:val="00C673DF"/>
    <w:rsid w:val="00C7320A"/>
    <w:rsid w:val="00C8532E"/>
    <w:rsid w:val="00CF5B54"/>
    <w:rsid w:val="00D435AD"/>
    <w:rsid w:val="00FC7010"/>
    <w:rsid w:val="00FD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4154"/>
  <w15:docId w15:val="{6179F194-0382-43F4-B6BD-726B0A02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DF"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_petrova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Александровна</dc:creator>
  <cp:lastModifiedBy>User</cp:lastModifiedBy>
  <cp:revision>10</cp:revision>
  <cp:lastPrinted>2021-12-15T08:28:00Z</cp:lastPrinted>
  <dcterms:created xsi:type="dcterms:W3CDTF">2021-12-08T12:25:00Z</dcterms:created>
  <dcterms:modified xsi:type="dcterms:W3CDTF">2023-11-29T08:27:00Z</dcterms:modified>
</cp:coreProperties>
</file>