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 вреда (ущерба) охраняемым законом ценностям при осуществлении муниципального</w:t>
      </w:r>
      <w:r w:rsidR="0092359C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53B3">
        <w:rPr>
          <w:rFonts w:ascii="Times New Roman" w:hAnsi="Times New Roman" w:cs="Times New Roman"/>
          <w:b/>
          <w:bCs/>
          <w:sz w:val="26"/>
          <w:szCs w:val="26"/>
        </w:rPr>
        <w:t xml:space="preserve">контроля </w:t>
      </w:r>
    </w:p>
    <w:p w:rsidR="00A179C7" w:rsidRPr="00A179C7" w:rsidRDefault="00FD53B3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A74115">
        <w:rPr>
          <w:rFonts w:ascii="Times New Roman" w:hAnsi="Times New Roman" w:cs="Times New Roman"/>
          <w:bCs/>
          <w:sz w:val="24"/>
          <w:szCs w:val="24"/>
          <w:lang w:eastAsia="ar-SA"/>
        </w:rPr>
        <w:t>ело Семеновка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414777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414777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14777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96A5B" w:rsidRPr="00A64C0E" w:rsidRDefault="00896A5B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41477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41477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Семеновского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92359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жилищного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414777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.1</w:t>
      </w:r>
      <w:r w:rsidR="00414777">
        <w:rPr>
          <w:rFonts w:ascii="Times New Roman" w:hAnsi="Times New Roman" w:cs="Times New Roman"/>
          <w:bCs/>
          <w:sz w:val="26"/>
          <w:szCs w:val="26"/>
          <w:lang w:eastAsia="ar-SA"/>
        </w:rPr>
        <w:t>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.202</w:t>
      </w:r>
      <w:r w:rsidR="0041477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</w:t>
      </w:r>
      <w:r w:rsidR="0092359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жилищного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Default="005F14EC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общественных обсуждениях, опубликован на официальном сайте администрации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«Муниципальный контроль»/»Перечень нормативных правовых актов»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A64C0E" w:rsidRDefault="00A179C7" w:rsidP="00D06A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23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Семеновка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57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</w:t>
      </w:r>
      <w:r w:rsidR="00FD53B3" w:rsidRP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val="en-US" w:eastAsia="ar-SA"/>
        </w:rPr>
        <w:t>semen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hyperlink r:id="rId4" w:history="1">
        <w:r w:rsidRPr="00A179C7">
          <w:rPr>
            <w:rStyle w:val="a5"/>
            <w:rFonts w:ascii="Times New Roman" w:hAnsi="Times New Roman" w:cs="Times New Roman"/>
            <w:bCs/>
            <w:sz w:val="26"/>
            <w:szCs w:val="26"/>
            <w:lang w:eastAsia="ar-SA"/>
          </w:rPr>
          <w:t>kalach@govvrn.ru</w:t>
        </w:r>
      </w:hyperlink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от участников общественных обсуждений, постоянно проживающих на территории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A179C7" w:rsidRDefault="00A64C0E" w:rsidP="00D06A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D06A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D06A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92359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жилищного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на утверждение уполномоченного должностного лица администрации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64C0E" w:rsidRDefault="00A179C7" w:rsidP="00D06A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92359C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</w:t>
      </w:r>
    </w:p>
    <w:p w:rsidR="00A64C0E" w:rsidRDefault="00A64C0E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92359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жилищного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</w:t>
      </w:r>
      <w:r w:rsidR="0092359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В.А. Мельников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</w:t>
      </w:r>
    </w:p>
    <w:p w:rsidR="0085749B" w:rsidRPr="00A179C7" w:rsidRDefault="0085749B" w:rsidP="00D06A8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85749B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414777"/>
    <w:rsid w:val="00516EE7"/>
    <w:rsid w:val="0059131F"/>
    <w:rsid w:val="005F14EC"/>
    <w:rsid w:val="00797934"/>
    <w:rsid w:val="007C7B14"/>
    <w:rsid w:val="008018CF"/>
    <w:rsid w:val="0085749B"/>
    <w:rsid w:val="00896A5B"/>
    <w:rsid w:val="0092359C"/>
    <w:rsid w:val="00A179C7"/>
    <w:rsid w:val="00A64C0E"/>
    <w:rsid w:val="00A74115"/>
    <w:rsid w:val="00B1657F"/>
    <w:rsid w:val="00B575F9"/>
    <w:rsid w:val="00C8532E"/>
    <w:rsid w:val="00CF5B54"/>
    <w:rsid w:val="00D06A8B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8EC"/>
  <w15:docId w15:val="{4FFA5A9C-BEDA-4AE1-8867-969F7A6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User</cp:lastModifiedBy>
  <cp:revision>7</cp:revision>
  <cp:lastPrinted>2021-12-15T06:09:00Z</cp:lastPrinted>
  <dcterms:created xsi:type="dcterms:W3CDTF">2021-12-08T12:25:00Z</dcterms:created>
  <dcterms:modified xsi:type="dcterms:W3CDTF">2023-11-29T08:25:00Z</dcterms:modified>
</cp:coreProperties>
</file>