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DB" w:rsidRPr="00737612" w:rsidRDefault="00285CDB" w:rsidP="00537A3F">
      <w:pPr>
        <w:jc w:val="center"/>
        <w:rPr>
          <w:rFonts w:ascii="Arial" w:eastAsia="Arial" w:hAnsi="Arial" w:cs="Arial"/>
          <w:b/>
          <w:caps/>
        </w:rPr>
      </w:pPr>
      <w:r w:rsidRPr="00737612">
        <w:rPr>
          <w:rFonts w:ascii="Arial" w:eastAsia="Arial" w:hAnsi="Arial" w:cs="Arial"/>
          <w:b/>
          <w:caps/>
        </w:rPr>
        <w:t>проект</w:t>
      </w:r>
    </w:p>
    <w:p w:rsidR="00537A3F" w:rsidRPr="002C6C7C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АДМИНИСТРАЦИЯ</w:t>
      </w:r>
    </w:p>
    <w:p w:rsidR="00537A3F" w:rsidRPr="002C6C7C" w:rsidRDefault="002C6C7C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СЕМЕНОВСКОГО</w:t>
      </w:r>
      <w:r w:rsidR="00537A3F" w:rsidRPr="002C6C7C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537A3F" w:rsidRPr="002C6C7C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ВОРОНЕЖСКОЙ ОБЛАСТИ</w:t>
      </w:r>
    </w:p>
    <w:p w:rsidR="002C6C7C" w:rsidRPr="002C6C7C" w:rsidRDefault="002C6C7C" w:rsidP="00537A3F">
      <w:pPr>
        <w:jc w:val="center"/>
        <w:rPr>
          <w:rFonts w:ascii="Arial" w:eastAsia="Arial" w:hAnsi="Arial" w:cs="Arial"/>
          <w:b/>
          <w:caps/>
        </w:rPr>
      </w:pPr>
    </w:p>
    <w:p w:rsidR="00537A3F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ПОСТАНОВЛЕНИЕ</w:t>
      </w:r>
    </w:p>
    <w:p w:rsidR="00537A3F" w:rsidRDefault="00D6785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_______</w:t>
      </w:r>
      <w:r w:rsidR="00B740F2">
        <w:rPr>
          <w:rFonts w:ascii="Arial" w:eastAsia="Calibri" w:hAnsi="Arial" w:cs="Arial"/>
        </w:rPr>
        <w:t xml:space="preserve"> </w:t>
      </w:r>
      <w:r w:rsidR="00537A3F">
        <w:rPr>
          <w:rFonts w:ascii="Arial" w:eastAsia="Calibri" w:hAnsi="Arial" w:cs="Arial"/>
        </w:rPr>
        <w:t>202</w:t>
      </w:r>
      <w:r w:rsidR="0083291C">
        <w:rPr>
          <w:rFonts w:ascii="Arial" w:eastAsia="Calibri" w:hAnsi="Arial" w:cs="Arial"/>
        </w:rPr>
        <w:t>3</w:t>
      </w:r>
      <w:r w:rsidR="00537A3F">
        <w:rPr>
          <w:rFonts w:ascii="Arial" w:eastAsia="Calibri" w:hAnsi="Arial" w:cs="Arial"/>
        </w:rPr>
        <w:t xml:space="preserve"> года № </w:t>
      </w:r>
      <w:r>
        <w:rPr>
          <w:rFonts w:ascii="Arial" w:eastAsia="Calibri" w:hAnsi="Arial" w:cs="Arial"/>
        </w:rPr>
        <w:t>___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r w:rsidR="002C6C7C">
        <w:rPr>
          <w:rFonts w:ascii="Arial" w:eastAsia="Calibri" w:hAnsi="Arial" w:cs="Arial"/>
        </w:rPr>
        <w:t>Семеновка</w:t>
      </w:r>
    </w:p>
    <w:p w:rsidR="002C6C7C" w:rsidRDefault="002C6C7C" w:rsidP="00537A3F">
      <w:pPr>
        <w:ind w:firstLine="709"/>
        <w:rPr>
          <w:rFonts w:ascii="Arial" w:eastAsia="Calibri" w:hAnsi="Arial" w:cs="Arial"/>
        </w:rPr>
      </w:pPr>
    </w:p>
    <w:p w:rsidR="00537A3F" w:rsidRPr="002C6C7C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537A3F" w:rsidRPr="002C6C7C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>профилактики рисков причинения вреда (ущерб</w:t>
      </w:r>
      <w:r w:rsidR="00766B2A" w:rsidRPr="002C6C7C">
        <w:rPr>
          <w:rFonts w:ascii="Arial" w:eastAsia="Calibri" w:hAnsi="Arial" w:cs="Arial"/>
          <w:b/>
          <w:lang w:eastAsia="en-US"/>
        </w:rPr>
        <w:t>а) охраняемым законом ценностям</w:t>
      </w:r>
      <w:r w:rsidR="00BB54DF" w:rsidRPr="002C6C7C">
        <w:rPr>
          <w:rFonts w:ascii="Arial" w:eastAsia="Calibri" w:hAnsi="Arial" w:cs="Arial"/>
          <w:b/>
          <w:lang w:eastAsia="en-US"/>
        </w:rPr>
        <w:t xml:space="preserve"> </w:t>
      </w:r>
      <w:r w:rsidRPr="002C6C7C">
        <w:rPr>
          <w:rFonts w:ascii="Arial" w:eastAsia="Calibri" w:hAnsi="Arial" w:cs="Arial"/>
          <w:b/>
          <w:lang w:eastAsia="en-US"/>
        </w:rPr>
        <w:t>при осуществлении мун</w:t>
      </w:r>
      <w:r w:rsidR="003852BD" w:rsidRPr="002C6C7C">
        <w:rPr>
          <w:rFonts w:ascii="Arial" w:eastAsia="Calibri" w:hAnsi="Arial" w:cs="Arial"/>
          <w:b/>
          <w:lang w:eastAsia="en-US"/>
        </w:rPr>
        <w:t xml:space="preserve">иципального жилищного контроля </w:t>
      </w:r>
    </w:p>
    <w:p w:rsidR="00537A3F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2C6C7C">
        <w:rPr>
          <w:rFonts w:ascii="Arial" w:eastAsia="Calibri" w:hAnsi="Arial" w:cs="Arial"/>
          <w:b/>
          <w:lang w:eastAsia="en-US"/>
        </w:rPr>
        <w:t>Семеновского</w:t>
      </w:r>
      <w:r w:rsidRPr="002C6C7C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proofErr w:type="spellStart"/>
      <w:r w:rsidRPr="002C6C7C">
        <w:rPr>
          <w:rFonts w:ascii="Arial" w:eastAsia="Calibri" w:hAnsi="Arial" w:cs="Arial"/>
          <w:b/>
          <w:lang w:eastAsia="en-US"/>
        </w:rPr>
        <w:t>Калачеевского</w:t>
      </w:r>
      <w:proofErr w:type="spellEnd"/>
      <w:r w:rsidRPr="002C6C7C">
        <w:rPr>
          <w:rFonts w:ascii="Arial" w:eastAsia="Calibri" w:hAnsi="Arial" w:cs="Arial"/>
          <w:b/>
          <w:lang w:eastAsia="en-US"/>
        </w:rPr>
        <w:t xml:space="preserve"> муниципального района </w:t>
      </w:r>
      <w:r w:rsidR="00D6785F" w:rsidRPr="002C6C7C">
        <w:rPr>
          <w:rFonts w:ascii="Arial" w:eastAsia="Calibri" w:hAnsi="Arial" w:cs="Arial"/>
          <w:b/>
          <w:lang w:eastAsia="en-US"/>
        </w:rPr>
        <w:t>на 202</w:t>
      </w:r>
      <w:r w:rsidR="002460B3">
        <w:rPr>
          <w:rFonts w:ascii="Arial" w:eastAsia="Calibri" w:hAnsi="Arial" w:cs="Arial"/>
          <w:b/>
          <w:lang w:eastAsia="en-US"/>
        </w:rPr>
        <w:t>4</w:t>
      </w:r>
      <w:r w:rsidR="000F3038" w:rsidRPr="002C6C7C">
        <w:rPr>
          <w:rFonts w:ascii="Arial" w:eastAsia="Calibri" w:hAnsi="Arial" w:cs="Arial"/>
          <w:b/>
          <w:lang w:eastAsia="en-US"/>
        </w:rPr>
        <w:t xml:space="preserve"> год</w:t>
      </w:r>
    </w:p>
    <w:p w:rsidR="002C6C7C" w:rsidRPr="002C6C7C" w:rsidRDefault="002C6C7C" w:rsidP="002C6C7C">
      <w:pPr>
        <w:ind w:right="4818"/>
        <w:rPr>
          <w:rFonts w:ascii="Arial" w:eastAsia="Calibri" w:hAnsi="Arial" w:cs="Arial"/>
          <w:b/>
          <w:lang w:eastAsia="en-US"/>
        </w:rPr>
      </w:pP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r w:rsidR="002C6C7C">
        <w:rPr>
          <w:rFonts w:ascii="Arial" w:hAnsi="Arial" w:cs="Arial"/>
        </w:rPr>
        <w:t>Семеновского</w:t>
      </w:r>
      <w:r w:rsidR="00BB54DF">
        <w:rPr>
          <w:rFonts w:ascii="Arial" w:hAnsi="Arial" w:cs="Arial"/>
        </w:rPr>
        <w:t xml:space="preserve"> сельского поселения от </w:t>
      </w:r>
      <w:r w:rsidR="002C6C7C">
        <w:rPr>
          <w:rFonts w:ascii="Arial" w:hAnsi="Arial" w:cs="Arial"/>
        </w:rPr>
        <w:t>26</w:t>
      </w:r>
      <w:r w:rsidR="00BB54DF">
        <w:rPr>
          <w:rFonts w:ascii="Arial" w:hAnsi="Arial" w:cs="Arial"/>
        </w:rPr>
        <w:t xml:space="preserve">.11.2021 г. № </w:t>
      </w:r>
      <w:r w:rsidR="002C6C7C">
        <w:rPr>
          <w:rFonts w:ascii="Arial" w:hAnsi="Arial" w:cs="Arial"/>
        </w:rPr>
        <w:t>41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 w:rsidR="002C6C7C">
        <w:rPr>
          <w:rFonts w:ascii="Arial" w:hAnsi="Arial" w:cs="Arial"/>
        </w:rPr>
        <w:t>Семеновского</w:t>
      </w:r>
      <w:r w:rsidR="00BB54DF" w:rsidRPr="00BB54DF">
        <w:rPr>
          <w:rFonts w:ascii="Arial" w:hAnsi="Arial" w:cs="Arial"/>
        </w:rPr>
        <w:t xml:space="preserve"> сельского поселения </w:t>
      </w:r>
      <w:proofErr w:type="spellStart"/>
      <w:r w:rsidR="00BB54DF" w:rsidRPr="00BB54DF">
        <w:rPr>
          <w:rFonts w:ascii="Arial" w:hAnsi="Arial" w:cs="Arial"/>
        </w:rPr>
        <w:t>Калачеевского</w:t>
      </w:r>
      <w:proofErr w:type="spellEnd"/>
      <w:r w:rsidR="00BB54DF" w:rsidRPr="00BB54DF">
        <w:rPr>
          <w:rFonts w:ascii="Arial" w:hAnsi="Arial" w:cs="Arial"/>
        </w:rPr>
        <w:t xml:space="preserve">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D6785F">
        <w:rPr>
          <w:rFonts w:ascii="Arial" w:hAnsi="Arial" w:cs="Arial"/>
        </w:rPr>
        <w:t xml:space="preserve"> </w:t>
      </w:r>
      <w:r w:rsidR="00264788" w:rsidRPr="00264788">
        <w:rPr>
          <w:rFonts w:ascii="Arial" w:hAnsi="Arial" w:cs="Arial"/>
        </w:rPr>
        <w:t xml:space="preserve">администрация </w:t>
      </w:r>
      <w:r w:rsidR="002C6C7C">
        <w:rPr>
          <w:rFonts w:ascii="Arial" w:hAnsi="Arial" w:cs="Arial"/>
        </w:rPr>
        <w:t>Семеновского</w:t>
      </w:r>
      <w:r w:rsidR="00264788" w:rsidRPr="00264788">
        <w:rPr>
          <w:rFonts w:ascii="Arial" w:hAnsi="Arial" w:cs="Arial"/>
        </w:rPr>
        <w:t xml:space="preserve"> сельского поселения </w:t>
      </w:r>
      <w:proofErr w:type="spellStart"/>
      <w:r w:rsidR="00264788" w:rsidRPr="00264788">
        <w:rPr>
          <w:rFonts w:ascii="Arial" w:hAnsi="Arial" w:cs="Arial"/>
        </w:rPr>
        <w:t>Калачеевского</w:t>
      </w:r>
      <w:proofErr w:type="spellEnd"/>
      <w:r w:rsidR="00264788" w:rsidRPr="00264788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 w:rsidR="002C6C7C">
        <w:rPr>
          <w:rFonts w:ascii="Arial" w:hAnsi="Arial" w:cs="Arial"/>
        </w:rPr>
        <w:t>Семеновского</w:t>
      </w:r>
      <w:r w:rsidRPr="00264788">
        <w:rPr>
          <w:rFonts w:ascii="Arial" w:hAnsi="Arial" w:cs="Arial"/>
        </w:rPr>
        <w:t xml:space="preserve"> сельского поселения </w:t>
      </w:r>
      <w:proofErr w:type="spellStart"/>
      <w:r w:rsidRPr="00264788">
        <w:rPr>
          <w:rFonts w:ascii="Arial" w:hAnsi="Arial" w:cs="Arial"/>
        </w:rPr>
        <w:t>Калачеевского</w:t>
      </w:r>
      <w:proofErr w:type="spellEnd"/>
      <w:r w:rsidRPr="00264788">
        <w:rPr>
          <w:rFonts w:ascii="Arial" w:hAnsi="Arial" w:cs="Arial"/>
        </w:rPr>
        <w:t xml:space="preserve">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2460B3">
        <w:rPr>
          <w:rFonts w:ascii="Arial" w:hAnsi="Arial" w:cs="Arial"/>
        </w:rPr>
        <w:t>4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 xml:space="preserve">согласно </w:t>
      </w:r>
      <w:proofErr w:type="gramStart"/>
      <w:r w:rsidRPr="00264788">
        <w:rPr>
          <w:rFonts w:ascii="Arial" w:hAnsi="Arial" w:cs="Arial"/>
        </w:rPr>
        <w:t>приложению</w:t>
      </w:r>
      <w:proofErr w:type="gramEnd"/>
      <w:r w:rsidRPr="00264788">
        <w:rPr>
          <w:rFonts w:ascii="Arial" w:hAnsi="Arial" w:cs="Arial"/>
        </w:rPr>
        <w:t xml:space="preserve">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2C6C7C">
        <w:rPr>
          <w:rFonts w:ascii="Arial" w:hAnsi="Arial" w:cs="Arial"/>
        </w:rPr>
        <w:t>Семеновского</w:t>
      </w:r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</w:t>
      </w:r>
      <w:r w:rsidR="00342E29">
        <w:rPr>
          <w:rFonts w:ascii="Arial" w:hAnsi="Arial" w:cs="Arial"/>
        </w:rPr>
        <w:t xml:space="preserve"> вступает в силу с 1 января 202</w:t>
      </w:r>
      <w:r w:rsidR="002460B3">
        <w:rPr>
          <w:rFonts w:ascii="Arial" w:hAnsi="Arial" w:cs="Arial"/>
        </w:rPr>
        <w:t xml:space="preserve">4 </w:t>
      </w:r>
      <w:r w:rsidR="00537A3F" w:rsidRPr="00264788">
        <w:rPr>
          <w:rFonts w:ascii="Arial" w:hAnsi="Arial" w:cs="Arial"/>
        </w:rPr>
        <w:t>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558"/>
        <w:gridCol w:w="2450"/>
      </w:tblGrid>
      <w:tr w:rsidR="00537A3F" w:rsidRPr="00264788" w:rsidTr="00566478">
        <w:tc>
          <w:tcPr>
            <w:tcW w:w="5229" w:type="dxa"/>
          </w:tcPr>
          <w:p w:rsidR="002C6C7C" w:rsidRPr="002C6C7C" w:rsidRDefault="00537A3F" w:rsidP="002C6C7C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2C6C7C" w:rsidRPr="002C6C7C">
              <w:rPr>
                <w:rFonts w:ascii="Arial" w:hAnsi="Arial" w:cs="Arial"/>
                <w:b/>
                <w:sz w:val="24"/>
                <w:szCs w:val="24"/>
              </w:rPr>
              <w:t>Семеновского</w:t>
            </w:r>
          </w:p>
          <w:p w:rsidR="00537A3F" w:rsidRPr="002C6C7C" w:rsidRDefault="00537A3F" w:rsidP="002C6C7C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C6C7C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C6C7C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C7C" w:rsidRPr="002C6C7C" w:rsidRDefault="002C6C7C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>В.А. Мельников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2C6C7C">
        <w:rPr>
          <w:rFonts w:ascii="Arial" w:hAnsi="Arial" w:cs="Arial"/>
        </w:rPr>
        <w:t>Семеновского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315FE6">
        <w:rPr>
          <w:rFonts w:ascii="Arial" w:hAnsi="Arial" w:cs="Arial"/>
        </w:rPr>
        <w:t xml:space="preserve"> ___</w:t>
      </w:r>
      <w:r w:rsidR="00B740F2">
        <w:rPr>
          <w:rFonts w:ascii="Arial" w:hAnsi="Arial" w:cs="Arial"/>
        </w:rPr>
        <w:t>.</w:t>
      </w:r>
      <w:r w:rsidR="00315FE6">
        <w:rPr>
          <w:rFonts w:ascii="Arial" w:hAnsi="Arial" w:cs="Arial"/>
        </w:rPr>
        <w:t>202</w:t>
      </w:r>
      <w:r w:rsidR="002460B3"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 xml:space="preserve"> г. № </w:t>
      </w:r>
      <w:r w:rsidR="00315FE6">
        <w:rPr>
          <w:rFonts w:ascii="Arial" w:hAnsi="Arial" w:cs="Arial"/>
        </w:rPr>
        <w:t>___</w:t>
      </w:r>
    </w:p>
    <w:p w:rsidR="00532296" w:rsidRPr="0083291C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3F374D" w:rsidRPr="0083291C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83291C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муниципального жилищного контроля </w:t>
      </w:r>
    </w:p>
    <w:p w:rsidR="00C958E3" w:rsidRPr="0083291C" w:rsidRDefault="002740F7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на территории </w:t>
      </w:r>
      <w:proofErr w:type="spellStart"/>
      <w:r w:rsidR="002C6C7C" w:rsidRPr="0083291C">
        <w:rPr>
          <w:rFonts w:ascii="Arial" w:eastAsia="Calibri" w:hAnsi="Arial" w:cs="Arial"/>
          <w:b/>
          <w:lang w:eastAsia="en-US"/>
        </w:rPr>
        <w:t>Семеновского</w:t>
      </w:r>
      <w:r w:rsidR="00E50E31" w:rsidRPr="0083291C">
        <w:rPr>
          <w:rFonts w:ascii="Arial" w:eastAsia="Calibri" w:hAnsi="Arial" w:cs="Arial"/>
          <w:b/>
          <w:lang w:eastAsia="en-US"/>
        </w:rPr>
        <w:t>о</w:t>
      </w:r>
      <w:proofErr w:type="spellEnd"/>
      <w:r w:rsidRPr="0083291C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proofErr w:type="spellStart"/>
      <w:r w:rsidRPr="0083291C">
        <w:rPr>
          <w:rFonts w:ascii="Arial" w:eastAsia="Calibri" w:hAnsi="Arial" w:cs="Arial"/>
          <w:b/>
          <w:lang w:eastAsia="en-US"/>
        </w:rPr>
        <w:t>Калачеевского</w:t>
      </w:r>
      <w:proofErr w:type="spellEnd"/>
      <w:r w:rsidRPr="0083291C">
        <w:rPr>
          <w:rFonts w:ascii="Arial" w:eastAsia="Calibri" w:hAnsi="Arial" w:cs="Arial"/>
          <w:b/>
          <w:lang w:eastAsia="en-US"/>
        </w:rPr>
        <w:t xml:space="preserve"> муниципального района </w:t>
      </w:r>
      <w:r w:rsidR="00315FE6" w:rsidRPr="0083291C">
        <w:rPr>
          <w:rFonts w:ascii="Arial" w:eastAsia="Calibri" w:hAnsi="Arial" w:cs="Arial"/>
          <w:b/>
          <w:lang w:eastAsia="en-US"/>
        </w:rPr>
        <w:t>на 202</w:t>
      </w:r>
      <w:r w:rsidR="002460B3" w:rsidRPr="0083291C">
        <w:rPr>
          <w:rFonts w:ascii="Arial" w:eastAsia="Calibri" w:hAnsi="Arial" w:cs="Arial"/>
          <w:b/>
          <w:lang w:eastAsia="en-US"/>
        </w:rPr>
        <w:t>4</w:t>
      </w:r>
      <w:r w:rsidR="00730196" w:rsidRPr="0083291C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83291C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r w:rsidRPr="0083291C">
        <w:rPr>
          <w:rFonts w:ascii="Arial" w:eastAsia="Calibri" w:hAnsi="Arial" w:cs="Arial"/>
          <w:b/>
          <w:lang w:val="en-US" w:eastAsia="en-US"/>
        </w:rPr>
        <w:t>I</w:t>
      </w:r>
      <w:r w:rsidR="005B5E69" w:rsidRPr="0083291C">
        <w:rPr>
          <w:rFonts w:ascii="Arial" w:eastAsia="Calibri" w:hAnsi="Arial" w:cs="Arial"/>
          <w:b/>
          <w:lang w:eastAsia="en-US"/>
        </w:rPr>
        <w:t>.</w:t>
      </w:r>
      <w:r w:rsidRPr="0083291C">
        <w:rPr>
          <w:rFonts w:ascii="Arial" w:eastAsia="Calibri" w:hAnsi="Arial" w:cs="Arial"/>
          <w:b/>
          <w:lang w:eastAsia="en-US"/>
        </w:rPr>
        <w:t xml:space="preserve"> </w:t>
      </w:r>
      <w:r w:rsidR="002533E2" w:rsidRPr="0083291C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83291C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83291C">
        <w:rPr>
          <w:rFonts w:ascii="Arial" w:eastAsia="Calibri" w:hAnsi="Arial" w:cs="Arial"/>
          <w:b/>
          <w:lang w:eastAsia="en-US"/>
        </w:rPr>
        <w:t xml:space="preserve"> </w:t>
      </w:r>
      <w:r w:rsidR="00F03660" w:rsidRPr="0083291C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83291C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83291C">
        <w:rPr>
          <w:rFonts w:ascii="Arial" w:eastAsia="Calibri" w:hAnsi="Arial" w:cs="Arial"/>
          <w:b/>
          <w:lang w:eastAsia="en-US"/>
        </w:rPr>
        <w:t xml:space="preserve"> 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C7C" w:rsidRPr="0083291C">
        <w:rPr>
          <w:rFonts w:ascii="Arial" w:eastAsia="Calibri" w:hAnsi="Arial" w:cs="Arial"/>
          <w:b/>
          <w:lang w:eastAsia="en-US"/>
        </w:rPr>
        <w:t>Семеновского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 сельского </w:t>
      </w:r>
      <w:r w:rsidR="00E50E31" w:rsidRPr="0083291C">
        <w:rPr>
          <w:rFonts w:ascii="Arial" w:eastAsia="Calibri" w:hAnsi="Arial" w:cs="Arial"/>
          <w:b/>
          <w:lang w:eastAsia="en-US"/>
        </w:rPr>
        <w:t>поселения,</w:t>
      </w:r>
      <w:r w:rsidR="003F0820" w:rsidRPr="0083291C">
        <w:rPr>
          <w:rFonts w:ascii="Arial" w:eastAsia="Calibri" w:hAnsi="Arial" w:cs="Arial"/>
          <w:b/>
          <w:lang w:eastAsia="en-US"/>
        </w:rPr>
        <w:t xml:space="preserve"> характеристика проблем, на решение которых направлена Программа</w:t>
      </w:r>
    </w:p>
    <w:bookmarkEnd w:id="0"/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 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Контролируемыми лицами при осуществлении муниципального жилищного контроляявляютсяюридические лица, индивидуальные предприниматели и граждане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             В целях предупреждения нарушений контролируемыми лицами обязательных требований, требований, установленных муниципальными правовыми актами в сфере муниципального жилищного контроля, устранения причин, факторов и условий, способствующих указанным нарушениям, администрацией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</w:t>
      </w:r>
      <w:proofErr w:type="gramStart"/>
      <w:r w:rsidRPr="002460B3">
        <w:rPr>
          <w:rFonts w:ascii="Arial" w:hAnsi="Arial" w:cs="Arial"/>
          <w:color w:val="000000"/>
        </w:rPr>
        <w:t>поселения  осуществлялись</w:t>
      </w:r>
      <w:proofErr w:type="gramEnd"/>
      <w:r w:rsidRPr="002460B3">
        <w:rPr>
          <w:rFonts w:ascii="Arial" w:hAnsi="Arial" w:cs="Arial"/>
          <w:color w:val="000000"/>
        </w:rPr>
        <w:t xml:space="preserve"> мероприятия по профилактике таких нарушений в соответствии с программой по профилактике нарушений.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</w:t>
      </w:r>
      <w:r w:rsidRPr="002460B3">
        <w:rPr>
          <w:rFonts w:ascii="Arial" w:hAnsi="Arial" w:cs="Arial"/>
          <w:color w:val="000000"/>
        </w:rPr>
        <w:t>частности</w:t>
      </w:r>
      <w:proofErr w:type="gramEnd"/>
      <w:r w:rsidRPr="002460B3">
        <w:rPr>
          <w:rFonts w:ascii="Arial" w:hAnsi="Arial" w:cs="Arial"/>
          <w:color w:val="000000"/>
        </w:rPr>
        <w:t> размещение на официальном сайте администрации  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</w:t>
      </w:r>
      <w:r w:rsidRPr="002460B3">
        <w:rPr>
          <w:rFonts w:ascii="Arial" w:hAnsi="Arial" w:cs="Arial"/>
          <w:color w:val="000000"/>
        </w:rPr>
        <w:lastRenderedPageBreak/>
        <w:t>выявленных нарушений и требований, установленных законодательством в части сроков и методов устранения нарушений.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 администрации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 в информационно-телекоммуникационной сети «Интернет».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Главной задачей администрации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 при осуществлении муниципального жилищного контроля</w:t>
      </w:r>
      <w:r>
        <w:rPr>
          <w:rFonts w:ascii="Arial" w:hAnsi="Arial" w:cs="Arial"/>
          <w:color w:val="000000"/>
        </w:rPr>
        <w:t xml:space="preserve"> </w:t>
      </w:r>
      <w:r w:rsidRPr="002460B3">
        <w:rPr>
          <w:rFonts w:ascii="Arial" w:hAnsi="Arial" w:cs="Arial"/>
          <w:color w:val="000000"/>
        </w:rPr>
        <w:t>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2C1A27" w:rsidRPr="002460B3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2460B3">
        <w:rPr>
          <w:rFonts w:ascii="Arial" w:eastAsia="Calibri" w:hAnsi="Arial" w:cs="Arial"/>
          <w:b/>
          <w:lang w:val="en-US" w:eastAsia="en-US"/>
        </w:rPr>
        <w:t>II</w:t>
      </w:r>
      <w:r w:rsidRPr="002460B3">
        <w:rPr>
          <w:rFonts w:ascii="Arial" w:eastAsia="Calibri" w:hAnsi="Arial" w:cs="Arial"/>
          <w:b/>
          <w:lang w:eastAsia="en-US"/>
        </w:rPr>
        <w:t>.</w:t>
      </w:r>
      <w:r w:rsidRPr="002460B3">
        <w:rPr>
          <w:rFonts w:ascii="Arial" w:hAnsi="Arial" w:cs="Arial"/>
          <w:b/>
        </w:rPr>
        <w:t xml:space="preserve"> </w:t>
      </w:r>
      <w:r w:rsidRPr="002460B3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 Целями реализации Программы являются: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 xml:space="preserve">- предупреждение нарушений </w:t>
      </w:r>
      <w:proofErr w:type="gramStart"/>
      <w:r w:rsidRPr="002460B3"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 w:rsidRPr="002460B3">
        <w:rPr>
          <w:rFonts w:ascii="Arial" w:hAnsi="Arial" w:cs="Arial"/>
          <w:color w:val="000000"/>
        </w:rPr>
        <w:t>требований</w:t>
      </w:r>
      <w:proofErr w:type="gramEnd"/>
      <w:r w:rsidRPr="002460B3">
        <w:rPr>
          <w:rFonts w:ascii="Arial" w:hAnsi="Arial" w:cs="Arial"/>
          <w:color w:val="000000"/>
        </w:rPr>
        <w:t> 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предотвращение угрозы причинения, либо причинения вреда муниципальному жилищному фонду вследствие нарушений обязательных требований;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оценка возможной угрозы причинения, либо причинения вреда (ущерба) муниципальному жилищному фонду, выработка и реализация профилактических мер, способствующих ее снижению;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выявление факторов угрозы причинения, либо причинения вреда 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создание условий для изменения ценностного отношения контролируемых лиц 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 подконтрольную сферу комплекса обязательных требований, соблюдение которых составляет предмет муниципального контроля;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 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 контролируемых лиц.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center"/>
        <w:rPr>
          <w:b/>
          <w:color w:val="000000"/>
        </w:rPr>
      </w:pPr>
      <w:r w:rsidRPr="002460B3">
        <w:rPr>
          <w:rFonts w:ascii="Arial" w:hAnsi="Arial" w:cs="Arial"/>
          <w:b/>
          <w:color w:val="000000"/>
        </w:rPr>
        <w:t>III. Перечень профилактических мероприятий, сроки</w:t>
      </w:r>
    </w:p>
    <w:p w:rsidR="002460B3" w:rsidRPr="002460B3" w:rsidRDefault="002460B3" w:rsidP="002460B3">
      <w:pPr>
        <w:ind w:firstLine="567"/>
        <w:jc w:val="center"/>
        <w:rPr>
          <w:color w:val="000000"/>
        </w:rPr>
      </w:pPr>
      <w:r w:rsidRPr="002460B3">
        <w:rPr>
          <w:rFonts w:ascii="Arial" w:hAnsi="Arial" w:cs="Arial"/>
          <w:b/>
          <w:color w:val="000000"/>
        </w:rPr>
        <w:t>(периодичность) их проведения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 В соответствии с Положением о муниципальном жилищном контроле, утвержденном решением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поселения </w:t>
      </w:r>
      <w:proofErr w:type="spellStart"/>
      <w:r w:rsidRPr="002460B3">
        <w:rPr>
          <w:rFonts w:ascii="Arial" w:hAnsi="Arial" w:cs="Arial"/>
          <w:color w:val="000000"/>
        </w:rPr>
        <w:t>Калачеевского</w:t>
      </w:r>
      <w:proofErr w:type="spellEnd"/>
      <w:r w:rsidRPr="002460B3">
        <w:rPr>
          <w:rFonts w:ascii="Arial" w:hAnsi="Arial" w:cs="Arial"/>
          <w:color w:val="000000"/>
        </w:rPr>
        <w:t xml:space="preserve"> муниципального района, проводятся следующие профилактические мероприятия: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а) информирование;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б) консультирование;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center"/>
        <w:rPr>
          <w:color w:val="000000"/>
        </w:rPr>
      </w:pPr>
      <w:r w:rsidRPr="002460B3">
        <w:rPr>
          <w:rFonts w:ascii="Arial" w:hAnsi="Arial" w:cs="Arial"/>
          <w:color w:val="000000"/>
        </w:rPr>
        <w:t>IV. Показатели результативности и эффективности Программы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б) доля профилактических мероприятий в объеме контрольных мероприятий - 50%.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264788" w:rsidRDefault="00525D4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9122C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2C6C7C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 w:rsidR="002C6C7C">
              <w:rPr>
                <w:rFonts w:ascii="Arial" w:eastAsia="Calibri" w:hAnsi="Arial" w:cs="Arial"/>
              </w:rPr>
              <w:t>Семеновского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</w:t>
            </w:r>
            <w:proofErr w:type="spellStart"/>
            <w:r w:rsidRPr="00623A70">
              <w:rPr>
                <w:rFonts w:ascii="Arial" w:eastAsia="Calibri" w:hAnsi="Arial" w:cs="Arial"/>
              </w:rPr>
              <w:t>Калачеевского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DB646E">
              <w:rPr>
                <w:rFonts w:ascii="Arial" w:eastAsia="Calibri" w:hAnsi="Arial" w:cs="Arial"/>
              </w:rPr>
              <w:t>Ведущий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lastRenderedPageBreak/>
              <w:t>Консультирование контролируемых лиц может осуществляться также в письменной 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DB646E" w:rsidRPr="00264788" w:rsidRDefault="00525D41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DB6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04" w:rsidRDefault="00EE0604" w:rsidP="00F142BB">
      <w:r>
        <w:separator/>
      </w:r>
    </w:p>
  </w:endnote>
  <w:endnote w:type="continuationSeparator" w:id="0">
    <w:p w:rsidR="00EE0604" w:rsidRDefault="00EE060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04" w:rsidRDefault="00EE0604" w:rsidP="00F142BB">
      <w:r>
        <w:separator/>
      </w:r>
    </w:p>
  </w:footnote>
  <w:footnote w:type="continuationSeparator" w:id="0">
    <w:p w:rsidR="00EE0604" w:rsidRDefault="00EE0604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60B3"/>
    <w:rsid w:val="0024719A"/>
    <w:rsid w:val="00250709"/>
    <w:rsid w:val="002533E2"/>
    <w:rsid w:val="00253D63"/>
    <w:rsid w:val="00256ADF"/>
    <w:rsid w:val="00261CDD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C6C7C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2ACC"/>
    <w:rsid w:val="007472DE"/>
    <w:rsid w:val="007525F3"/>
    <w:rsid w:val="00754F24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31AF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91C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0F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22DA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8401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0604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D7E9C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16B7-D2E3-45A2-8C88-72571C35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11521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8</cp:revision>
  <cp:lastPrinted>2021-09-10T11:26:00Z</cp:lastPrinted>
  <dcterms:created xsi:type="dcterms:W3CDTF">2022-10-05T12:03:00Z</dcterms:created>
  <dcterms:modified xsi:type="dcterms:W3CDTF">2023-10-03T12:28:00Z</dcterms:modified>
</cp:coreProperties>
</file>